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00847" w:rsidRPr="00400847" w:rsidTr="0021067A">
        <w:trPr>
          <w:cantSplit/>
        </w:trPr>
        <w:tc>
          <w:tcPr>
            <w:tcW w:w="9640" w:type="dxa"/>
          </w:tcPr>
          <w:p w:rsidR="00400847" w:rsidRPr="00400847" w:rsidRDefault="00400847" w:rsidP="00400847">
            <w:pPr>
              <w:suppressAutoHyphens w:val="0"/>
              <w:jc w:val="center"/>
              <w:rPr>
                <w:b/>
                <w:sz w:val="8"/>
                <w:lang w:eastAsia="ru-RU"/>
              </w:rPr>
            </w:pPr>
          </w:p>
          <w:p w:rsidR="00400847" w:rsidRDefault="00400847" w:rsidP="00400847">
            <w:pPr>
              <w:suppressAutoHyphens w:val="0"/>
              <w:jc w:val="center"/>
              <w:rPr>
                <w:b/>
                <w:sz w:val="36"/>
                <w:lang w:eastAsia="ru-RU"/>
              </w:rPr>
            </w:pPr>
            <w:r w:rsidRPr="00400847">
              <w:rPr>
                <w:b/>
                <w:sz w:val="36"/>
                <w:lang w:eastAsia="ru-RU"/>
              </w:rPr>
              <w:t xml:space="preserve">СОВЕТ ДЕПУТАТОВ </w:t>
            </w:r>
          </w:p>
          <w:p w:rsidR="00400847" w:rsidRPr="00400847" w:rsidRDefault="00400847" w:rsidP="00400847">
            <w:pPr>
              <w:suppressAutoHyphens w:val="0"/>
              <w:jc w:val="center"/>
              <w:rPr>
                <w:b/>
                <w:sz w:val="36"/>
                <w:lang w:eastAsia="ru-RU"/>
              </w:rPr>
            </w:pPr>
            <w:r w:rsidRPr="00400847">
              <w:rPr>
                <w:b/>
                <w:sz w:val="36"/>
                <w:lang w:eastAsia="ru-RU"/>
              </w:rPr>
              <w:t xml:space="preserve">ГОРОДСКОГО ПОСЕЛЕНИЯ РАМЕНСКОЕ </w:t>
            </w:r>
          </w:p>
          <w:p w:rsidR="00400847" w:rsidRPr="00400847" w:rsidRDefault="00400847" w:rsidP="00400847">
            <w:pPr>
              <w:suppressAutoHyphens w:val="0"/>
              <w:spacing w:line="360" w:lineRule="auto"/>
              <w:jc w:val="center"/>
              <w:rPr>
                <w:b/>
                <w:sz w:val="36"/>
                <w:lang w:eastAsia="ru-RU"/>
              </w:rPr>
            </w:pPr>
            <w:r w:rsidRPr="00400847">
              <w:rPr>
                <w:b/>
                <w:sz w:val="24"/>
                <w:szCs w:val="24"/>
                <w:lang w:eastAsia="ru-RU"/>
              </w:rPr>
              <w:t>РАМЕНСКИЙ  МУНИЦИПАЛЬНЫЙ  РАЙОН  МОСКОВСКАЯ ОБЛАСТЬ</w:t>
            </w:r>
          </w:p>
        </w:tc>
      </w:tr>
      <w:tr w:rsidR="00400847" w:rsidRPr="00400847" w:rsidTr="0021067A">
        <w:tblPrEx>
          <w:tblCellMar>
            <w:left w:w="113" w:type="dxa"/>
            <w:right w:w="113" w:type="dxa"/>
          </w:tblCellMar>
        </w:tblPrEx>
        <w:tc>
          <w:tcPr>
            <w:tcW w:w="9640" w:type="dxa"/>
          </w:tcPr>
          <w:p w:rsidR="00400847" w:rsidRPr="00400847" w:rsidRDefault="00400847" w:rsidP="00400847">
            <w:pPr>
              <w:pBdr>
                <w:bottom w:val="single" w:sz="12" w:space="1" w:color="auto"/>
              </w:pBdr>
              <w:suppressAutoHyphens w:val="0"/>
              <w:jc w:val="center"/>
              <w:rPr>
                <w:b/>
                <w:sz w:val="6"/>
                <w:lang w:eastAsia="ru-RU"/>
              </w:rPr>
            </w:pPr>
          </w:p>
          <w:p w:rsidR="00400847" w:rsidRPr="00400847" w:rsidRDefault="00400847" w:rsidP="00400847">
            <w:pPr>
              <w:suppressAutoHyphens w:val="0"/>
              <w:jc w:val="center"/>
              <w:rPr>
                <w:b/>
                <w:i/>
                <w:sz w:val="6"/>
                <w:lang w:eastAsia="ru-RU"/>
              </w:rPr>
            </w:pPr>
            <w:r w:rsidRPr="00400847">
              <w:rPr>
                <w:b/>
                <w:sz w:val="24"/>
                <w:lang w:eastAsia="ru-RU"/>
              </w:rPr>
              <w:t>140100, Московская область, г. Раменское, Комсомольская площадь, д. 2</w:t>
            </w:r>
          </w:p>
        </w:tc>
      </w:tr>
      <w:tr w:rsidR="00400847" w:rsidRPr="00400847" w:rsidTr="0021067A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9640" w:type="dxa"/>
          </w:tcPr>
          <w:p w:rsidR="00400847" w:rsidRPr="00400847" w:rsidRDefault="00400847" w:rsidP="00400847">
            <w:pPr>
              <w:suppressAutoHyphens w:val="0"/>
              <w:jc w:val="center"/>
              <w:rPr>
                <w:b/>
                <w:spacing w:val="100"/>
                <w:lang w:eastAsia="ru-RU"/>
              </w:rPr>
            </w:pPr>
          </w:p>
          <w:p w:rsidR="00400847" w:rsidRPr="00400847" w:rsidRDefault="00400847" w:rsidP="00FF6F0A">
            <w:pPr>
              <w:keepNext/>
              <w:suppressAutoHyphens w:val="0"/>
              <w:jc w:val="center"/>
              <w:outlineLvl w:val="5"/>
              <w:rPr>
                <w:b/>
                <w:spacing w:val="100"/>
                <w:sz w:val="36"/>
                <w:lang w:eastAsia="ru-RU"/>
              </w:rPr>
            </w:pPr>
            <w:r w:rsidRPr="00400847">
              <w:rPr>
                <w:b/>
                <w:spacing w:val="100"/>
                <w:sz w:val="36"/>
                <w:lang w:eastAsia="ru-RU"/>
              </w:rPr>
              <w:t>РЕШЕНИЕ</w:t>
            </w:r>
          </w:p>
        </w:tc>
      </w:tr>
    </w:tbl>
    <w:p w:rsidR="00400847" w:rsidRPr="00400847" w:rsidRDefault="00400847" w:rsidP="00400847">
      <w:pPr>
        <w:suppressAutoHyphens w:val="0"/>
        <w:jc w:val="both"/>
        <w:rPr>
          <w:rFonts w:ascii="Journal" w:hAnsi="Journal"/>
          <w:b/>
          <w:sz w:val="1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2253"/>
        <w:gridCol w:w="2977"/>
      </w:tblGrid>
      <w:tr w:rsidR="00400847" w:rsidRPr="00400847" w:rsidTr="0021067A">
        <w:tc>
          <w:tcPr>
            <w:tcW w:w="4126" w:type="dxa"/>
          </w:tcPr>
          <w:p w:rsidR="00400847" w:rsidRPr="00400847" w:rsidRDefault="00685198" w:rsidP="00400847">
            <w:pPr>
              <w:suppressAutoHyphens w:val="0"/>
              <w:jc w:val="both"/>
              <w:rPr>
                <w:rFonts w:ascii="Arial" w:hAnsi="Arial"/>
                <w:spacing w:val="-20"/>
                <w:sz w:val="24"/>
                <w:lang w:eastAsia="ru-RU"/>
              </w:rPr>
            </w:pPr>
            <w:r>
              <w:rPr>
                <w:rFonts w:ascii="Arial" w:hAnsi="Arial"/>
                <w:spacing w:val="-20"/>
                <w:sz w:val="24"/>
                <w:lang w:eastAsia="ru-RU"/>
              </w:rPr>
              <w:t>28.02.2018</w:t>
            </w:r>
          </w:p>
        </w:tc>
        <w:tc>
          <w:tcPr>
            <w:tcW w:w="2253" w:type="dxa"/>
          </w:tcPr>
          <w:p w:rsidR="00400847" w:rsidRPr="00400847" w:rsidRDefault="00400847" w:rsidP="00400847">
            <w:pPr>
              <w:suppressAutoHyphens w:val="0"/>
              <w:jc w:val="both"/>
              <w:rPr>
                <w:rFonts w:ascii="Arial" w:hAnsi="Arial"/>
                <w:spacing w:val="-20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400847" w:rsidRPr="00400847" w:rsidRDefault="00400847" w:rsidP="00685198">
            <w:pPr>
              <w:suppressAutoHyphens w:val="0"/>
              <w:rPr>
                <w:rFonts w:ascii="Arial" w:hAnsi="Arial"/>
                <w:sz w:val="24"/>
                <w:lang w:eastAsia="ru-RU"/>
              </w:rPr>
            </w:pPr>
            <w:r w:rsidRPr="00400847">
              <w:rPr>
                <w:rFonts w:ascii="Arial" w:hAnsi="Arial"/>
                <w:spacing w:val="-20"/>
                <w:sz w:val="24"/>
                <w:lang w:eastAsia="ru-RU"/>
              </w:rPr>
              <w:t>№</w:t>
            </w:r>
            <w:r w:rsidR="00685198">
              <w:rPr>
                <w:rFonts w:ascii="Arial" w:hAnsi="Arial"/>
                <w:spacing w:val="-20"/>
                <w:sz w:val="24"/>
                <w:lang w:eastAsia="ru-RU"/>
              </w:rPr>
              <w:t xml:space="preserve"> 2/1</w:t>
            </w:r>
          </w:p>
        </w:tc>
      </w:tr>
    </w:tbl>
    <w:p w:rsidR="00400847" w:rsidRDefault="00400847" w:rsidP="00400847">
      <w:pPr>
        <w:suppressAutoHyphens w:val="0"/>
        <w:jc w:val="both"/>
        <w:rPr>
          <w:sz w:val="28"/>
          <w:szCs w:val="28"/>
          <w:lang w:eastAsia="ru-RU"/>
        </w:rPr>
      </w:pPr>
    </w:p>
    <w:p w:rsidR="00606BE9" w:rsidRDefault="00606BE9" w:rsidP="00400847">
      <w:pPr>
        <w:suppressAutoHyphens w:val="0"/>
        <w:jc w:val="both"/>
        <w:rPr>
          <w:sz w:val="28"/>
          <w:szCs w:val="28"/>
          <w:lang w:eastAsia="ru-RU"/>
        </w:rPr>
      </w:pPr>
    </w:p>
    <w:p w:rsidR="00606BE9" w:rsidRPr="00400847" w:rsidRDefault="00606BE9" w:rsidP="00400847">
      <w:pPr>
        <w:suppressAutoHyphens w:val="0"/>
        <w:jc w:val="both"/>
        <w:rPr>
          <w:sz w:val="28"/>
          <w:szCs w:val="28"/>
          <w:lang w:eastAsia="ru-RU"/>
        </w:rPr>
      </w:pPr>
    </w:p>
    <w:p w:rsid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 xml:space="preserve">Об утверждении Положения </w:t>
      </w:r>
      <w:r w:rsidR="007A5C7F">
        <w:rPr>
          <w:sz w:val="28"/>
          <w:szCs w:val="28"/>
          <w:lang w:eastAsia="ru-RU"/>
        </w:rPr>
        <w:t>о</w:t>
      </w:r>
      <w:r w:rsidRPr="00400847">
        <w:rPr>
          <w:sz w:val="28"/>
          <w:szCs w:val="28"/>
          <w:lang w:eastAsia="ru-RU"/>
        </w:rPr>
        <w:t xml:space="preserve"> муниципальном земельном контроле на территории городского поселения Раменское</w:t>
      </w:r>
      <w:r w:rsidR="00790017">
        <w:rPr>
          <w:sz w:val="28"/>
          <w:szCs w:val="28"/>
          <w:lang w:eastAsia="ru-RU"/>
        </w:rPr>
        <w:t xml:space="preserve"> Раменского муниципального района</w:t>
      </w:r>
      <w:r w:rsidR="000A2093" w:rsidRPr="000A2093">
        <w:rPr>
          <w:sz w:val="28"/>
          <w:szCs w:val="28"/>
          <w:lang w:eastAsia="ru-RU"/>
        </w:rPr>
        <w:t xml:space="preserve"> </w:t>
      </w:r>
      <w:r w:rsidR="00207CC6">
        <w:rPr>
          <w:sz w:val="28"/>
          <w:szCs w:val="28"/>
          <w:lang w:eastAsia="ru-RU"/>
        </w:rPr>
        <w:t>Московской области</w:t>
      </w:r>
    </w:p>
    <w:p w:rsidR="007A5C7F" w:rsidRPr="00400847" w:rsidRDefault="007A5C7F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00847" w:rsidRPr="00E028BF" w:rsidRDefault="00606BE9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E028BF">
        <w:rPr>
          <w:sz w:val="26"/>
          <w:szCs w:val="26"/>
        </w:rPr>
        <w:t xml:space="preserve">В соответствии с Федеральным законом от 06.10.2003 N 131-ФЗ "Об </w:t>
      </w:r>
      <w:proofErr w:type="gramStart"/>
      <w:r w:rsidRPr="00E028BF">
        <w:rPr>
          <w:sz w:val="26"/>
          <w:szCs w:val="26"/>
        </w:rPr>
        <w:t>общих</w:t>
      </w:r>
      <w:proofErr w:type="gramEnd"/>
      <w:r w:rsidRPr="00E028BF">
        <w:rPr>
          <w:sz w:val="26"/>
          <w:szCs w:val="26"/>
        </w:rPr>
        <w:t xml:space="preserve"> </w:t>
      </w:r>
      <w:proofErr w:type="gramStart"/>
      <w:r w:rsidRPr="00E028BF">
        <w:rPr>
          <w:sz w:val="26"/>
          <w:szCs w:val="26"/>
        </w:rPr>
        <w:t xml:space="preserve">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03163" w:rsidRPr="00E028BF">
        <w:rPr>
          <w:sz w:val="26"/>
          <w:szCs w:val="26"/>
        </w:rPr>
        <w:t>Законом Московской области от 04.05.2016г. № 37/2016-ОЗ «Кодекс Московской области об административных правонарушениях», Постановлением Правительства Московской области от 26.05.2016г. № 400/17 «Об утверждении Порядка осуществления муниципального земельного контроля на</w:t>
      </w:r>
      <w:proofErr w:type="gramEnd"/>
      <w:r w:rsidR="00C03163" w:rsidRPr="00E028BF">
        <w:rPr>
          <w:sz w:val="26"/>
          <w:szCs w:val="26"/>
        </w:rPr>
        <w:t xml:space="preserve"> территории Московской области», </w:t>
      </w:r>
      <w:r w:rsidRPr="00E028BF">
        <w:rPr>
          <w:sz w:val="26"/>
          <w:szCs w:val="26"/>
        </w:rPr>
        <w:t xml:space="preserve">и Уставом  </w:t>
      </w:r>
      <w:r w:rsidR="00790017" w:rsidRPr="00E028BF">
        <w:rPr>
          <w:sz w:val="26"/>
          <w:szCs w:val="26"/>
        </w:rPr>
        <w:t>г</w:t>
      </w:r>
      <w:r w:rsidRPr="00E028BF">
        <w:rPr>
          <w:sz w:val="26"/>
          <w:szCs w:val="26"/>
        </w:rPr>
        <w:t xml:space="preserve">ородского поселения Раменское </w:t>
      </w:r>
      <w:r w:rsidR="00790017" w:rsidRPr="00E028BF">
        <w:rPr>
          <w:sz w:val="26"/>
          <w:szCs w:val="26"/>
          <w:lang w:eastAsia="ru-RU"/>
        </w:rPr>
        <w:t>Раменского муниципального района</w:t>
      </w:r>
      <w:r w:rsidR="00790017" w:rsidRPr="00E028BF">
        <w:rPr>
          <w:sz w:val="26"/>
          <w:szCs w:val="26"/>
        </w:rPr>
        <w:t xml:space="preserve"> </w:t>
      </w:r>
      <w:r w:rsidRPr="00E028BF">
        <w:rPr>
          <w:sz w:val="26"/>
          <w:szCs w:val="26"/>
        </w:rPr>
        <w:t>Московской области</w:t>
      </w:r>
    </w:p>
    <w:p w:rsidR="00400847" w:rsidRP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400847" w:rsidRPr="00790017" w:rsidRDefault="00400847" w:rsidP="0040084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790017">
        <w:rPr>
          <w:b/>
          <w:sz w:val="28"/>
          <w:szCs w:val="28"/>
          <w:lang w:eastAsia="ru-RU"/>
        </w:rPr>
        <w:t>Совет депутатов городского поселения Раменское РЕШИЛ:</w:t>
      </w:r>
    </w:p>
    <w:p w:rsid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00847" w:rsidRP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>1.</w:t>
      </w:r>
      <w:r w:rsidRPr="00400847">
        <w:rPr>
          <w:sz w:val="28"/>
          <w:szCs w:val="28"/>
          <w:lang w:eastAsia="ru-RU"/>
        </w:rPr>
        <w:tab/>
        <w:t xml:space="preserve">Утвердить Положение </w:t>
      </w:r>
      <w:r w:rsidR="007A5C7F">
        <w:rPr>
          <w:sz w:val="28"/>
          <w:szCs w:val="28"/>
          <w:lang w:eastAsia="ru-RU"/>
        </w:rPr>
        <w:t>о</w:t>
      </w:r>
      <w:r w:rsidRPr="00400847">
        <w:rPr>
          <w:sz w:val="28"/>
          <w:szCs w:val="28"/>
          <w:lang w:eastAsia="ru-RU"/>
        </w:rPr>
        <w:t xml:space="preserve"> муниципальном земельном контроле на территории</w:t>
      </w:r>
      <w:r w:rsidR="007A5C7F">
        <w:rPr>
          <w:sz w:val="28"/>
          <w:szCs w:val="28"/>
          <w:lang w:eastAsia="ru-RU"/>
        </w:rPr>
        <w:t xml:space="preserve"> городского поселения Раменское</w:t>
      </w:r>
      <w:r w:rsidR="006817DB">
        <w:rPr>
          <w:sz w:val="28"/>
          <w:szCs w:val="28"/>
          <w:lang w:eastAsia="ru-RU"/>
        </w:rPr>
        <w:t xml:space="preserve"> </w:t>
      </w:r>
      <w:r w:rsidR="00790017">
        <w:rPr>
          <w:sz w:val="28"/>
          <w:szCs w:val="28"/>
          <w:lang w:eastAsia="ru-RU"/>
        </w:rPr>
        <w:t xml:space="preserve">Раменского муниципального района </w:t>
      </w:r>
      <w:r w:rsidR="00207CC6">
        <w:rPr>
          <w:sz w:val="28"/>
          <w:szCs w:val="28"/>
          <w:lang w:eastAsia="ru-RU"/>
        </w:rPr>
        <w:t xml:space="preserve">Московской области </w:t>
      </w:r>
      <w:r w:rsidRPr="00400847">
        <w:rPr>
          <w:sz w:val="28"/>
          <w:szCs w:val="28"/>
          <w:lang w:eastAsia="ru-RU"/>
        </w:rPr>
        <w:t>согласно приложению к настоящему решению.</w:t>
      </w:r>
    </w:p>
    <w:p w:rsidR="007A5C7F" w:rsidRDefault="00400847" w:rsidP="007A5C7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>2.</w:t>
      </w:r>
      <w:r w:rsidRPr="00400847">
        <w:rPr>
          <w:sz w:val="28"/>
          <w:szCs w:val="28"/>
          <w:lang w:eastAsia="ru-RU"/>
        </w:rPr>
        <w:tab/>
      </w:r>
      <w:r w:rsidR="007A5C7F">
        <w:rPr>
          <w:sz w:val="28"/>
          <w:szCs w:val="28"/>
          <w:lang w:eastAsia="ru-RU"/>
        </w:rPr>
        <w:t>Признать</w:t>
      </w:r>
      <w:r w:rsidRPr="00400847">
        <w:rPr>
          <w:sz w:val="28"/>
          <w:szCs w:val="28"/>
          <w:lang w:eastAsia="ru-RU"/>
        </w:rPr>
        <w:t xml:space="preserve"> утратившим</w:t>
      </w:r>
      <w:r w:rsidR="00FF29C5">
        <w:rPr>
          <w:sz w:val="28"/>
          <w:szCs w:val="28"/>
          <w:lang w:eastAsia="ru-RU"/>
        </w:rPr>
        <w:t xml:space="preserve"> </w:t>
      </w:r>
      <w:r w:rsidR="00790017">
        <w:rPr>
          <w:sz w:val="28"/>
          <w:szCs w:val="28"/>
          <w:lang w:eastAsia="ru-RU"/>
        </w:rPr>
        <w:t>силу решение</w:t>
      </w:r>
      <w:r w:rsidRPr="00400847">
        <w:rPr>
          <w:sz w:val="28"/>
          <w:szCs w:val="28"/>
          <w:lang w:eastAsia="ru-RU"/>
        </w:rPr>
        <w:t xml:space="preserve"> Совета депутатов горо</w:t>
      </w:r>
      <w:r w:rsidR="00606BE9">
        <w:rPr>
          <w:sz w:val="28"/>
          <w:szCs w:val="28"/>
          <w:lang w:eastAsia="ru-RU"/>
        </w:rPr>
        <w:t>дского поселен</w:t>
      </w:r>
      <w:r w:rsidR="00C03163">
        <w:rPr>
          <w:sz w:val="28"/>
          <w:szCs w:val="28"/>
          <w:lang w:eastAsia="ru-RU"/>
        </w:rPr>
        <w:t>ия Раменское от 18.06.2015г. № 7/2</w:t>
      </w:r>
      <w:r w:rsidRPr="00400847">
        <w:rPr>
          <w:sz w:val="28"/>
          <w:szCs w:val="28"/>
          <w:lang w:eastAsia="ru-RU"/>
        </w:rPr>
        <w:t xml:space="preserve"> «Об утверждении Положения </w:t>
      </w:r>
      <w:r w:rsidR="007A5C7F">
        <w:rPr>
          <w:sz w:val="28"/>
          <w:szCs w:val="28"/>
          <w:lang w:eastAsia="ru-RU"/>
        </w:rPr>
        <w:t xml:space="preserve">о  </w:t>
      </w:r>
      <w:r w:rsidRPr="00400847">
        <w:rPr>
          <w:sz w:val="28"/>
          <w:szCs w:val="28"/>
          <w:lang w:eastAsia="ru-RU"/>
        </w:rPr>
        <w:t xml:space="preserve">муниципальном земельном контроле на территории </w:t>
      </w:r>
      <w:r w:rsidR="00606BE9">
        <w:rPr>
          <w:sz w:val="28"/>
          <w:szCs w:val="28"/>
          <w:lang w:eastAsia="ru-RU"/>
        </w:rPr>
        <w:t>городского поселения Раменское</w:t>
      </w:r>
      <w:r w:rsidR="00C03163">
        <w:rPr>
          <w:sz w:val="28"/>
          <w:szCs w:val="28"/>
          <w:lang w:eastAsia="ru-RU"/>
        </w:rPr>
        <w:t xml:space="preserve"> Раменского района Московской области</w:t>
      </w:r>
      <w:r w:rsidR="00606BE9">
        <w:rPr>
          <w:sz w:val="28"/>
          <w:szCs w:val="28"/>
          <w:lang w:eastAsia="ru-RU"/>
        </w:rPr>
        <w:t>».</w:t>
      </w:r>
    </w:p>
    <w:p w:rsidR="00400847" w:rsidRPr="00400847" w:rsidRDefault="00400847" w:rsidP="007A5C7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 xml:space="preserve">3. Опубликовать настоящее решение в </w:t>
      </w:r>
      <w:r w:rsidR="00790017">
        <w:rPr>
          <w:sz w:val="28"/>
          <w:szCs w:val="28"/>
          <w:lang w:eastAsia="ru-RU"/>
        </w:rPr>
        <w:t xml:space="preserve">общественно-политической газете Раменского муниципального </w:t>
      </w:r>
      <w:r w:rsidRPr="00400847">
        <w:rPr>
          <w:sz w:val="28"/>
          <w:szCs w:val="28"/>
          <w:lang w:eastAsia="ru-RU"/>
        </w:rPr>
        <w:t>района Московской области</w:t>
      </w:r>
      <w:r w:rsidR="00790017">
        <w:rPr>
          <w:sz w:val="28"/>
          <w:szCs w:val="28"/>
          <w:lang w:eastAsia="ru-RU"/>
        </w:rPr>
        <w:t xml:space="preserve"> «Родник»</w:t>
      </w:r>
      <w:r w:rsidRPr="00400847">
        <w:rPr>
          <w:sz w:val="28"/>
          <w:szCs w:val="28"/>
          <w:lang w:eastAsia="ru-RU"/>
        </w:rPr>
        <w:t>.</w:t>
      </w:r>
    </w:p>
    <w:p w:rsidR="00400847" w:rsidRP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:rsidR="00400847" w:rsidRP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00847">
        <w:rPr>
          <w:sz w:val="28"/>
          <w:szCs w:val="28"/>
          <w:lang w:eastAsia="ru-RU"/>
        </w:rPr>
        <w:t>5. Контроль за исполнением настоящего решения возложить на постоянную комиссию Совета депутатов городского поселения Раменское по вопросам экономики.</w:t>
      </w:r>
    </w:p>
    <w:p w:rsidR="00400847" w:rsidRPr="00400847" w:rsidRDefault="00400847" w:rsidP="00400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06BE9" w:rsidRDefault="00606BE9" w:rsidP="00400847">
      <w:pPr>
        <w:suppressAutoHyphens w:val="0"/>
        <w:jc w:val="both"/>
        <w:rPr>
          <w:sz w:val="28"/>
          <w:lang w:eastAsia="ru-RU"/>
        </w:rPr>
      </w:pPr>
    </w:p>
    <w:p w:rsidR="00400847" w:rsidRPr="00400847" w:rsidRDefault="00400847" w:rsidP="00400847">
      <w:pPr>
        <w:suppressAutoHyphens w:val="0"/>
        <w:jc w:val="both"/>
        <w:rPr>
          <w:sz w:val="28"/>
          <w:lang w:eastAsia="ru-RU"/>
        </w:rPr>
      </w:pPr>
      <w:r w:rsidRPr="00400847">
        <w:rPr>
          <w:sz w:val="28"/>
          <w:lang w:eastAsia="ru-RU"/>
        </w:rPr>
        <w:t xml:space="preserve">Глава городского </w:t>
      </w:r>
    </w:p>
    <w:p w:rsidR="00400847" w:rsidRPr="00400847" w:rsidRDefault="00400847" w:rsidP="00400847">
      <w:pPr>
        <w:suppressAutoHyphens w:val="0"/>
        <w:jc w:val="both"/>
        <w:rPr>
          <w:sz w:val="28"/>
          <w:lang w:eastAsia="ru-RU"/>
        </w:rPr>
      </w:pPr>
      <w:r w:rsidRPr="00400847">
        <w:rPr>
          <w:sz w:val="28"/>
          <w:lang w:eastAsia="ru-RU"/>
        </w:rPr>
        <w:t xml:space="preserve">поселения Раменское                                                                      </w:t>
      </w:r>
      <w:r w:rsidR="00C03163">
        <w:rPr>
          <w:sz w:val="28"/>
          <w:lang w:eastAsia="ru-RU"/>
        </w:rPr>
        <w:t xml:space="preserve">         В.Ф Демин</w:t>
      </w:r>
    </w:p>
    <w:p w:rsidR="00C03163" w:rsidRDefault="00C03163" w:rsidP="00C031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28BF" w:rsidRDefault="00E028BF" w:rsidP="00C031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28BF" w:rsidRDefault="00E028BF" w:rsidP="00C031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3163" w:rsidRPr="0093109D" w:rsidRDefault="00C03163" w:rsidP="00C031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3109D">
        <w:rPr>
          <w:rFonts w:ascii="Times New Roman" w:hAnsi="Times New Roman" w:cs="Times New Roman"/>
          <w:sz w:val="26"/>
          <w:szCs w:val="26"/>
        </w:rPr>
        <w:t>риложение</w:t>
      </w:r>
    </w:p>
    <w:p w:rsidR="00C03163" w:rsidRPr="0093109D" w:rsidRDefault="00C03163" w:rsidP="00C031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03163" w:rsidRDefault="00C03163" w:rsidP="00C031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Раменское</w:t>
      </w:r>
    </w:p>
    <w:p w:rsidR="00C03163" w:rsidRPr="0093109D" w:rsidRDefault="00C03163" w:rsidP="00C031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Раменского муниципального района</w:t>
      </w:r>
    </w:p>
    <w:p w:rsidR="00C03163" w:rsidRPr="0093109D" w:rsidRDefault="00C03163" w:rsidP="00C031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03163" w:rsidRPr="0093109D" w:rsidRDefault="00C03163" w:rsidP="00C031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85198">
        <w:rPr>
          <w:rFonts w:ascii="Times New Roman" w:hAnsi="Times New Roman" w:cs="Times New Roman"/>
          <w:sz w:val="26"/>
          <w:szCs w:val="26"/>
        </w:rPr>
        <w:t>28.02.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Pr="0093109D">
        <w:rPr>
          <w:rFonts w:ascii="Times New Roman" w:hAnsi="Times New Roman" w:cs="Times New Roman"/>
          <w:sz w:val="26"/>
          <w:szCs w:val="26"/>
        </w:rPr>
        <w:t xml:space="preserve"> г. N </w:t>
      </w:r>
      <w:r w:rsidR="00685198">
        <w:rPr>
          <w:rFonts w:ascii="Times New Roman" w:hAnsi="Times New Roman" w:cs="Times New Roman"/>
          <w:sz w:val="26"/>
          <w:szCs w:val="26"/>
        </w:rPr>
        <w:t>2/1</w:t>
      </w:r>
      <w:bookmarkStart w:id="0" w:name="_GoBack"/>
      <w:bookmarkEnd w:id="0"/>
    </w:p>
    <w:p w:rsidR="00C03163" w:rsidRPr="0093109D" w:rsidRDefault="00C03163" w:rsidP="00C031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3163" w:rsidRPr="0093109D" w:rsidRDefault="00C03163" w:rsidP="00C0316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93109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03163" w:rsidRPr="0093109D" w:rsidRDefault="00C03163" w:rsidP="00C0316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09D">
        <w:rPr>
          <w:rFonts w:ascii="Times New Roman" w:hAnsi="Times New Roman" w:cs="Times New Roman"/>
          <w:b/>
          <w:bCs/>
          <w:sz w:val="26"/>
          <w:szCs w:val="26"/>
        </w:rPr>
        <w:t>«О  муниципальном зе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мельном контроле на территории городского поселения </w:t>
      </w:r>
      <w:r w:rsidRPr="0093109D">
        <w:rPr>
          <w:rFonts w:ascii="Times New Roman" w:hAnsi="Times New Roman" w:cs="Times New Roman"/>
          <w:b/>
          <w:bCs/>
          <w:sz w:val="26"/>
          <w:szCs w:val="26"/>
        </w:rPr>
        <w:t>Раменского муниципального района Московской области»</w:t>
      </w:r>
    </w:p>
    <w:p w:rsidR="00C03163" w:rsidRPr="0093109D" w:rsidRDefault="00C03163" w:rsidP="00C031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03163" w:rsidRPr="0093109D" w:rsidRDefault="00C03163" w:rsidP="00C03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4"/>
      <w:bookmarkEnd w:id="2"/>
    </w:p>
    <w:p w:rsidR="00C03163" w:rsidRPr="0093109D" w:rsidRDefault="00C03163" w:rsidP="00C03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03163" w:rsidRPr="0093109D" w:rsidRDefault="00C03163" w:rsidP="00C0316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163" w:rsidRPr="0093109D" w:rsidRDefault="00C03163" w:rsidP="00C03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93109D">
        <w:rPr>
          <w:rFonts w:ascii="Times New Roman" w:hAnsi="Times New Roman" w:cs="Times New Roman"/>
          <w:bCs/>
          <w:sz w:val="26"/>
          <w:szCs w:val="26"/>
        </w:rPr>
        <w:t>«О  муниципальном земель</w:t>
      </w:r>
      <w:r>
        <w:rPr>
          <w:rFonts w:ascii="Times New Roman" w:hAnsi="Times New Roman" w:cs="Times New Roman"/>
          <w:bCs/>
          <w:sz w:val="26"/>
          <w:szCs w:val="26"/>
        </w:rPr>
        <w:t>ном контроле на территории городского поселения</w:t>
      </w:r>
      <w:r w:rsidRPr="0093109D">
        <w:rPr>
          <w:rFonts w:ascii="Times New Roman" w:hAnsi="Times New Roman" w:cs="Times New Roman"/>
          <w:bCs/>
          <w:sz w:val="26"/>
          <w:szCs w:val="26"/>
        </w:rPr>
        <w:t xml:space="preserve"> Раменского муниципального района Московской области»</w:t>
      </w:r>
      <w:r w:rsidRPr="0093109D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Конституцией Российской Федерации, Земельным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 об административных </w:t>
      </w:r>
      <w:r w:rsidR="008E3B9F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нарушениях, </w:t>
      </w:r>
      <w:r w:rsidRPr="0093109D">
        <w:rPr>
          <w:rFonts w:ascii="Times New Roman" w:hAnsi="Times New Roman" w:cs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индивидуальных предпринимателей при осуществлении государственного контроля (надзора) и муниципального контроля", Положением о государственном земельном надзоре, утвержденным постановлением Правительства Российской Федерации от 02.01.2015 N 1,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N 489, Правилами взаимодействия федеральных органов исполнительной власти, осуществляющих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 xml:space="preserve">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1515, </w:t>
      </w:r>
      <w:r>
        <w:rPr>
          <w:rFonts w:ascii="Times New Roman" w:hAnsi="Times New Roman" w:cs="Times New Roman"/>
          <w:sz w:val="26"/>
          <w:szCs w:val="26"/>
        </w:rPr>
        <w:t xml:space="preserve">Законом Московской области от 04.05.2016г. № 37/2016-ОЗ «Кодекс Московской области об административных правонарушениях», Постановлением Правительства Московской области от 26.05.2016г. № 400/17 «Об утверждении Порядка осуществления муниципального земельного контроля на территории Московской области», </w:t>
      </w:r>
      <w:r w:rsidRPr="0093109D">
        <w:rPr>
          <w:rFonts w:ascii="Times New Roman" w:hAnsi="Times New Roman" w:cs="Times New Roman"/>
          <w:sz w:val="26"/>
          <w:szCs w:val="26"/>
        </w:rPr>
        <w:t xml:space="preserve"> Уставом 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Раменское </w:t>
      </w:r>
      <w:r w:rsidRPr="0093109D">
        <w:rPr>
          <w:rFonts w:ascii="Times New Roman" w:hAnsi="Times New Roman" w:cs="Times New Roman"/>
          <w:sz w:val="26"/>
          <w:szCs w:val="26"/>
        </w:rPr>
        <w:t>Раменского муниципального района Московской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области,</w:t>
      </w:r>
      <w:r w:rsidRPr="00931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109D">
        <w:rPr>
          <w:rFonts w:ascii="Times New Roman" w:hAnsi="Times New Roman" w:cs="Times New Roman"/>
          <w:sz w:val="26"/>
          <w:szCs w:val="26"/>
        </w:rPr>
        <w:t xml:space="preserve">решением Совета депутатов Раменского муниципального района от 25.02.2015г. №4/4-СД «Об утверждении Положения об управлении земельных отношений Раменского муниципального района». 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1.2. Муниципальный земельный контроль - деятельность органов местного самоуправления по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E3B9F" w:rsidRDefault="008E3B9F" w:rsidP="008E3B9F">
      <w:pPr>
        <w:jc w:val="both"/>
        <w:rPr>
          <w:sz w:val="26"/>
          <w:szCs w:val="26"/>
        </w:rPr>
      </w:pPr>
      <w:bookmarkStart w:id="3" w:name="sub_1112"/>
      <w:r w:rsidRPr="008260F8">
        <w:rPr>
          <w:sz w:val="26"/>
          <w:szCs w:val="26"/>
        </w:rPr>
        <w:t xml:space="preserve">        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E3B9F" w:rsidRDefault="008E3B9F" w:rsidP="008E3B9F">
      <w:pPr>
        <w:jc w:val="both"/>
        <w:rPr>
          <w:sz w:val="26"/>
          <w:szCs w:val="26"/>
        </w:rPr>
      </w:pPr>
    </w:p>
    <w:p w:rsidR="008E3B9F" w:rsidRPr="008260F8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260F8">
        <w:rPr>
          <w:sz w:val="26"/>
          <w:szCs w:val="26"/>
        </w:rPr>
        <w:t>1.3. 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</w:t>
      </w:r>
      <w:r>
        <w:rPr>
          <w:sz w:val="26"/>
          <w:szCs w:val="26"/>
        </w:rPr>
        <w:t>мель на территории городского поселения Раменское</w:t>
      </w:r>
      <w:r w:rsidRPr="008260F8">
        <w:rPr>
          <w:sz w:val="26"/>
          <w:szCs w:val="26"/>
        </w:rPr>
        <w:t xml:space="preserve"> Раменского муниципального района Московской области.</w:t>
      </w:r>
      <w:bookmarkEnd w:id="3"/>
    </w:p>
    <w:p w:rsidR="008E3B9F" w:rsidRDefault="008E3B9F" w:rsidP="008E3B9F">
      <w:pPr>
        <w:jc w:val="both"/>
        <w:rPr>
          <w:sz w:val="26"/>
          <w:szCs w:val="26"/>
        </w:rPr>
      </w:pPr>
      <w:r w:rsidRPr="008260F8">
        <w:rPr>
          <w:sz w:val="26"/>
          <w:szCs w:val="26"/>
        </w:rPr>
        <w:t xml:space="preserve">     </w:t>
      </w:r>
    </w:p>
    <w:p w:rsidR="008E3B9F" w:rsidRPr="008260F8" w:rsidRDefault="008E3B9F" w:rsidP="008E3B9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1.4</w:t>
      </w:r>
      <w:r w:rsidRPr="008260F8">
        <w:rPr>
          <w:sz w:val="26"/>
          <w:szCs w:val="26"/>
        </w:rPr>
        <w:t xml:space="preserve">. </w:t>
      </w:r>
      <w:proofErr w:type="gramStart"/>
      <w:r w:rsidRPr="008260F8">
        <w:rPr>
          <w:sz w:val="26"/>
          <w:szCs w:val="26"/>
        </w:rPr>
        <w:t>Правовую основу осуществления муниципального земельного контроля составляют Конституция Российской Федерации, законодательство о местном</w:t>
      </w:r>
      <w:r w:rsidRPr="0093109D">
        <w:rPr>
          <w:sz w:val="26"/>
          <w:szCs w:val="26"/>
        </w:rPr>
        <w:t xml:space="preserve"> самоуправлении, административное, земельное, гражданское, градостроительное, природоохранное и иное законодательство Российской Федерации и Московской области, Устав муниципального образования, настоящее Положение, а также нормативные правовые акты, принимаемые в соответствии со своей компетенцией органами местного самоуправления Раменского муниципального района по вопросам использования земель и организации муниципального земельн</w:t>
      </w:r>
      <w:r>
        <w:rPr>
          <w:sz w:val="26"/>
          <w:szCs w:val="26"/>
        </w:rPr>
        <w:t>ого контроля на территории</w:t>
      </w:r>
      <w:proofErr w:type="gramEnd"/>
      <w:r>
        <w:rPr>
          <w:sz w:val="26"/>
          <w:szCs w:val="26"/>
        </w:rPr>
        <w:t xml:space="preserve"> городского поселения Раменское</w:t>
      </w:r>
      <w:r w:rsidRPr="0093109D">
        <w:rPr>
          <w:sz w:val="26"/>
          <w:szCs w:val="26"/>
        </w:rPr>
        <w:t xml:space="preserve">  Раменского муниципального района Московской области (дале</w:t>
      </w:r>
      <w:r w:rsidR="008A2E6E">
        <w:rPr>
          <w:sz w:val="26"/>
          <w:szCs w:val="26"/>
        </w:rPr>
        <w:t>е по тексту – городское поселение</w:t>
      </w:r>
      <w:r w:rsidRPr="0093109D">
        <w:rPr>
          <w:sz w:val="26"/>
          <w:szCs w:val="26"/>
        </w:rPr>
        <w:t>).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93109D">
        <w:rPr>
          <w:rFonts w:ascii="Times New Roman" w:hAnsi="Times New Roman" w:cs="Times New Roman"/>
          <w:sz w:val="26"/>
          <w:szCs w:val="26"/>
        </w:rPr>
        <w:t>. Настоящим Положением устанавливаются: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1) порядок организации и проведения проверок юридических лиц, индивидуальных предпринимателей и граждан органом, уполномоченным на осуществление муниципального земельного контроля н</w:t>
      </w:r>
      <w:r w:rsidR="009E388C">
        <w:rPr>
          <w:rFonts w:ascii="Times New Roman" w:hAnsi="Times New Roman" w:cs="Times New Roman"/>
          <w:sz w:val="26"/>
          <w:szCs w:val="26"/>
        </w:rPr>
        <w:t>а территории  городского поселения Раменское</w:t>
      </w:r>
      <w:r>
        <w:rPr>
          <w:rFonts w:ascii="Times New Roman" w:hAnsi="Times New Roman" w:cs="Times New Roman"/>
          <w:sz w:val="26"/>
          <w:szCs w:val="26"/>
        </w:rPr>
        <w:t xml:space="preserve"> Раменского муниципального района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порядок разработки, согласования и утверждения ежегодных планов проверок соблюдения земельного законодательства в отношении юридических лиц, индивидуальных предпринимателей и граждан;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3109D">
        <w:rPr>
          <w:rFonts w:ascii="Times New Roman" w:hAnsi="Times New Roman" w:cs="Times New Roman"/>
          <w:sz w:val="26"/>
          <w:szCs w:val="26"/>
        </w:rPr>
        <w:t>) порядок взаимодействия органов, уполномоченных на осуществление государственного земельного надзора, муниципального земельного контроля, при ор</w:t>
      </w:r>
      <w:r>
        <w:rPr>
          <w:rFonts w:ascii="Times New Roman" w:hAnsi="Times New Roman" w:cs="Times New Roman"/>
          <w:sz w:val="26"/>
          <w:szCs w:val="26"/>
        </w:rPr>
        <w:t>ганизации и проведении проверок, а также передачи материалов проверок;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3109D">
        <w:rPr>
          <w:rFonts w:ascii="Times New Roman" w:hAnsi="Times New Roman" w:cs="Times New Roman"/>
          <w:sz w:val="26"/>
          <w:szCs w:val="26"/>
        </w:rPr>
        <w:t>) права и обязанности лиц, уполномоченных на осуществление муниципального земельного контроля, при проведении проверок;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3109D">
        <w:rPr>
          <w:rFonts w:ascii="Times New Roman" w:hAnsi="Times New Roman" w:cs="Times New Roman"/>
          <w:sz w:val="26"/>
          <w:szCs w:val="26"/>
        </w:rPr>
        <w:t>) права и обязанности юридических лиц, индивидуальных предпринимателей и граждан при осуществлении муниципального земельного контроля, меры по защите их прав и законных интересов.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E56">
        <w:rPr>
          <w:rFonts w:ascii="Times New Roman" w:hAnsi="Times New Roman" w:cs="Times New Roman"/>
          <w:sz w:val="26"/>
          <w:szCs w:val="26"/>
        </w:rPr>
        <w:t>6) Порядок организации и проведения плановых (рейдовых) осмотров, обследований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B9F" w:rsidRPr="00546E56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Порядок организации профилактических мероприятий по предотвращению нарушений земельного законодательства.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93109D">
        <w:rPr>
          <w:rFonts w:ascii="Times New Roman" w:hAnsi="Times New Roman" w:cs="Times New Roman"/>
          <w:sz w:val="26"/>
          <w:szCs w:val="26"/>
        </w:rPr>
        <w:t>. Объектом муниципального земельного контроля являются земли, земельные участки, а также части земельных участков, расположенны</w:t>
      </w:r>
      <w:r w:rsidR="009E388C">
        <w:rPr>
          <w:rFonts w:ascii="Times New Roman" w:hAnsi="Times New Roman" w:cs="Times New Roman"/>
          <w:sz w:val="26"/>
          <w:szCs w:val="26"/>
        </w:rPr>
        <w:t>е в границах городского поселения Раменское</w:t>
      </w:r>
      <w:r w:rsidRPr="0093109D">
        <w:rPr>
          <w:rFonts w:ascii="Times New Roman" w:hAnsi="Times New Roman" w:cs="Times New Roman"/>
          <w:sz w:val="26"/>
          <w:szCs w:val="26"/>
        </w:rPr>
        <w:t xml:space="preserve"> Раменского муниципального района Московской области.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1.7</w:t>
      </w:r>
      <w:r w:rsidRPr="003C6219">
        <w:rPr>
          <w:sz w:val="26"/>
          <w:szCs w:val="26"/>
        </w:rPr>
        <w:t xml:space="preserve">. Муниципальный земельный контроль в отношении объектов земельных отношений осуществляется </w:t>
      </w:r>
      <w:r>
        <w:rPr>
          <w:sz w:val="26"/>
          <w:szCs w:val="26"/>
        </w:rPr>
        <w:t>должностными лицами органа</w:t>
      </w:r>
      <w:r w:rsidRPr="003C6219">
        <w:rPr>
          <w:sz w:val="26"/>
          <w:szCs w:val="26"/>
        </w:rPr>
        <w:t xml:space="preserve"> местног</w:t>
      </w:r>
      <w:r>
        <w:rPr>
          <w:sz w:val="26"/>
          <w:szCs w:val="26"/>
        </w:rPr>
        <w:t>о самоуправления, уполномоченного</w:t>
      </w:r>
      <w:r w:rsidRPr="003C6219">
        <w:rPr>
          <w:sz w:val="26"/>
          <w:szCs w:val="26"/>
        </w:rPr>
        <w:t xml:space="preserve"> в соответствии с законодательством Российской Федерации на о</w:t>
      </w:r>
      <w:r w:rsidR="009E388C">
        <w:rPr>
          <w:sz w:val="26"/>
          <w:szCs w:val="26"/>
        </w:rPr>
        <w:t>рганизацию и проведение на территории городского поселения Раменское</w:t>
      </w:r>
      <w:r>
        <w:rPr>
          <w:sz w:val="26"/>
          <w:szCs w:val="26"/>
        </w:rPr>
        <w:t xml:space="preserve"> Раменского муниципального района</w:t>
      </w:r>
      <w:r w:rsidRPr="003C6219">
        <w:rPr>
          <w:sz w:val="26"/>
          <w:szCs w:val="26"/>
        </w:rPr>
        <w:t xml:space="preserve"> Московской области проверок соблюдения обязате</w:t>
      </w:r>
      <w:r>
        <w:rPr>
          <w:sz w:val="26"/>
          <w:szCs w:val="26"/>
        </w:rPr>
        <w:t>льных требований (далее - орган</w:t>
      </w:r>
      <w:r w:rsidRPr="003C6219">
        <w:rPr>
          <w:sz w:val="26"/>
          <w:szCs w:val="26"/>
        </w:rPr>
        <w:t xml:space="preserve"> муниципального земельного контроля). </w:t>
      </w:r>
      <w:r>
        <w:rPr>
          <w:sz w:val="26"/>
          <w:szCs w:val="26"/>
        </w:rPr>
        <w:t>П</w:t>
      </w:r>
      <w:r w:rsidRPr="003C6219">
        <w:rPr>
          <w:sz w:val="26"/>
          <w:szCs w:val="26"/>
        </w:rPr>
        <w:t>еречень должностных лиц, осуществляющих муниципальный земельный контроль, устанавливается в соответствии с уставом муниципального образования и иными муниципальными правовыми актами.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Pr="0093109D">
        <w:rPr>
          <w:rFonts w:ascii="Times New Roman" w:hAnsi="Times New Roman" w:cs="Times New Roman"/>
          <w:sz w:val="26"/>
          <w:szCs w:val="26"/>
        </w:rPr>
        <w:t>. Финансирование деятельности по муниципальному земельному контролю осуществляется за счет средств бюджета  Раменского муниципального района.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47"/>
      <w:bookmarkEnd w:id="4"/>
      <w:r w:rsidRPr="0093109D">
        <w:rPr>
          <w:rFonts w:ascii="Times New Roman" w:hAnsi="Times New Roman" w:cs="Times New Roman"/>
          <w:b/>
          <w:sz w:val="26"/>
          <w:szCs w:val="26"/>
        </w:rPr>
        <w:t>2. Задачи муниципального земельного контроля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2.1. Основными задачами муниципального земельного контроля являются: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соблюдение юридическими, должностными и физическими лицами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Федерации, решениями о предоставлении земельных участков,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соответствующими </w:t>
      </w:r>
      <w:r w:rsidRPr="0093109D">
        <w:rPr>
          <w:rFonts w:ascii="Times New Roman" w:hAnsi="Times New Roman" w:cs="Times New Roman"/>
          <w:sz w:val="26"/>
          <w:szCs w:val="26"/>
        </w:rPr>
        <w:t>договорами;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выполнение мероприятий, направленных на предотвращение порчи земель;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предотвращение использования земель без оформленных в установленном порядке документов о правах на землю, а также документов, разрешающих осуществление хозяйственной и иной деятельности;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защита муниципальных и общественных интересов, а также прав граждан и юридических лиц в области использования земель;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исполнение предписаний по вопросам соблюдения земельного законодательства и устранения нарушений в области земельных отношений;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при использовании земель обязательных мероприятий по их улучшению и охране, предотвращению захламления, загрязнения, по рекультивации, восстановлению, сохранности плодородного слоя почвы;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соблюдение</w:t>
      </w:r>
      <w:r>
        <w:rPr>
          <w:rFonts w:ascii="Times New Roman" w:hAnsi="Times New Roman" w:cs="Times New Roman"/>
          <w:sz w:val="26"/>
          <w:szCs w:val="26"/>
        </w:rPr>
        <w:t xml:space="preserve"> иных требований, установленных</w:t>
      </w:r>
      <w:r w:rsidRPr="0093109D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64"/>
      <w:bookmarkStart w:id="6" w:name="Par69"/>
      <w:bookmarkEnd w:id="5"/>
      <w:bookmarkEnd w:id="6"/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3109D">
        <w:rPr>
          <w:rFonts w:ascii="Times New Roman" w:hAnsi="Times New Roman" w:cs="Times New Roman"/>
          <w:b/>
          <w:sz w:val="26"/>
          <w:szCs w:val="26"/>
        </w:rPr>
        <w:t xml:space="preserve">. Функции должностных лиц при осуществлении </w:t>
      </w:r>
      <w:proofErr w:type="gramStart"/>
      <w:r w:rsidRPr="0093109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8E3B9F" w:rsidRPr="0093109D" w:rsidRDefault="008E3B9F" w:rsidP="008E3B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земельного контроля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3109D">
        <w:rPr>
          <w:rFonts w:ascii="Times New Roman" w:hAnsi="Times New Roman" w:cs="Times New Roman"/>
          <w:sz w:val="26"/>
          <w:szCs w:val="26"/>
        </w:rPr>
        <w:t>.1. В соответствии с задачами муниципал</w:t>
      </w:r>
      <w:r>
        <w:rPr>
          <w:rFonts w:ascii="Times New Roman" w:hAnsi="Times New Roman" w:cs="Times New Roman"/>
          <w:sz w:val="26"/>
          <w:szCs w:val="26"/>
        </w:rPr>
        <w:t>ьного земельного контроля на должностных лиц, осуществляющих муниципальный земельный контроль,</w:t>
      </w:r>
      <w:r w:rsidRPr="0093109D">
        <w:rPr>
          <w:rFonts w:ascii="Times New Roman" w:hAnsi="Times New Roman" w:cs="Times New Roman"/>
          <w:sz w:val="26"/>
          <w:szCs w:val="26"/>
        </w:rPr>
        <w:t xml:space="preserve"> возлагаются следующие функции: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организация проверок по соблюдению субъектами земельных отношений установленного правового режима использования земельных участк</w:t>
      </w:r>
      <w:r w:rsidR="007B4183">
        <w:rPr>
          <w:rFonts w:ascii="Times New Roman" w:hAnsi="Times New Roman" w:cs="Times New Roman"/>
          <w:sz w:val="26"/>
          <w:szCs w:val="26"/>
        </w:rPr>
        <w:t>ов в границах городского поселения Раменское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принятие мер по устранению нарушений земельного законодательства в соответствии с действующим законодательством Российской Федерации;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выявление фактов использования земель не по целевому назначению, а также с нарушением разрешенного использования, определенного решениями о предоставлении земельных участков, договорами аренды земельных участков, документацией по планировке территории, документами градостроительного зонирования и территориального планирования;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исполнением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выполнением иных требований земельного законодательства по </w:t>
      </w:r>
      <w:r>
        <w:rPr>
          <w:rFonts w:ascii="Times New Roman" w:hAnsi="Times New Roman" w:cs="Times New Roman"/>
          <w:sz w:val="26"/>
          <w:szCs w:val="26"/>
        </w:rPr>
        <w:t>вопросам использования земель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иные функции, предусмотренные действующим законодательством.</w:t>
      </w: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82"/>
      <w:bookmarkEnd w:id="7"/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388C">
        <w:rPr>
          <w:rFonts w:ascii="Times New Roman" w:hAnsi="Times New Roman" w:cs="Times New Roman"/>
          <w:b/>
          <w:sz w:val="26"/>
          <w:szCs w:val="26"/>
        </w:rPr>
        <w:t>4</w:t>
      </w:r>
      <w:r w:rsidRPr="0093109D">
        <w:rPr>
          <w:rFonts w:ascii="Times New Roman" w:hAnsi="Times New Roman" w:cs="Times New Roman"/>
          <w:sz w:val="26"/>
          <w:szCs w:val="26"/>
        </w:rPr>
        <w:t xml:space="preserve">. </w:t>
      </w:r>
      <w:r w:rsidRPr="0093109D">
        <w:rPr>
          <w:rFonts w:ascii="Times New Roman" w:hAnsi="Times New Roman" w:cs="Times New Roman"/>
          <w:b/>
          <w:sz w:val="26"/>
          <w:szCs w:val="26"/>
        </w:rPr>
        <w:t>Права и обязанности должностных лиц, осуществляющих</w:t>
      </w:r>
    </w:p>
    <w:p w:rsidR="008E3B9F" w:rsidRPr="0093109D" w:rsidRDefault="008E3B9F" w:rsidP="008E3B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Должностные лица, уполномоченные на осуществление муниципального земельного контроля, </w:t>
      </w:r>
      <w:r w:rsidRPr="0093109D">
        <w:rPr>
          <w:rFonts w:ascii="Times New Roman" w:hAnsi="Times New Roman" w:cs="Times New Roman"/>
          <w:sz w:val="26"/>
          <w:szCs w:val="26"/>
        </w:rPr>
        <w:t>имеют право:</w:t>
      </w:r>
    </w:p>
    <w:p w:rsidR="008E3B9F" w:rsidRDefault="008E3B9F" w:rsidP="008E3B9F">
      <w:pPr>
        <w:jc w:val="both"/>
        <w:rPr>
          <w:sz w:val="26"/>
          <w:szCs w:val="26"/>
        </w:rPr>
      </w:pPr>
    </w:p>
    <w:p w:rsidR="008E3B9F" w:rsidRPr="002D6933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D6933">
        <w:rPr>
          <w:sz w:val="26"/>
          <w:szCs w:val="26"/>
        </w:rPr>
        <w:t>- беспрепятственно по предъявлении служебного удостоверения и копии распоряже</w:t>
      </w:r>
      <w:r>
        <w:rPr>
          <w:sz w:val="26"/>
          <w:szCs w:val="26"/>
        </w:rPr>
        <w:t>ния о проведении проверки соблюдения земельного законодательства</w:t>
      </w:r>
      <w:r w:rsidRPr="002D6933">
        <w:rPr>
          <w:sz w:val="26"/>
          <w:szCs w:val="26"/>
        </w:rPr>
        <w:t xml:space="preserve"> получать доступ на земельные участки, посещать и обследовать земельные участки,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получать от лиц, которым принадлежат земельные участки, объяснения, сведения и другие материалы, связанные с использованием земельных участков;</w:t>
      </w:r>
    </w:p>
    <w:p w:rsidR="008E3B9F" w:rsidRDefault="008E3B9F" w:rsidP="008E3B9F">
      <w:pPr>
        <w:jc w:val="both"/>
        <w:rPr>
          <w:sz w:val="26"/>
          <w:szCs w:val="26"/>
        </w:rPr>
      </w:pPr>
      <w:r w:rsidRPr="00662248">
        <w:rPr>
          <w:sz w:val="26"/>
          <w:szCs w:val="26"/>
        </w:rPr>
        <w:t xml:space="preserve">    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62248">
        <w:rPr>
          <w:sz w:val="26"/>
          <w:szCs w:val="26"/>
        </w:rPr>
        <w:t xml:space="preserve">  - 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  <w:bookmarkStart w:id="8" w:name="sub_14413"/>
    </w:p>
    <w:p w:rsidR="008E3B9F" w:rsidRDefault="008E3B9F" w:rsidP="008E3B9F">
      <w:pPr>
        <w:jc w:val="both"/>
        <w:rPr>
          <w:sz w:val="26"/>
          <w:szCs w:val="26"/>
        </w:rPr>
      </w:pPr>
      <w:r w:rsidRPr="0066224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</w:p>
    <w:p w:rsidR="008E3B9F" w:rsidRPr="00662248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62248">
        <w:rPr>
          <w:sz w:val="26"/>
          <w:szCs w:val="26"/>
        </w:rPr>
        <w:t>- запрашивать и рассматривать от органов государственной власти, органов местного самоуправления, юридических лиц, индивидуальных предпринимателей, граждан информацию, материалы и документы на земельные участки и на объекты недвижимости, необходимые для осуществления муниципального земельного контроля.</w:t>
      </w:r>
    </w:p>
    <w:bookmarkEnd w:id="8"/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рассматривать заявления граждан и юридических лиц по фактам нарушения земельного законодательства;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обращаться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 в выявлении граждан (установлении личности) и юридических лиц, виновных в нарушении установленных требований земельного законодательства РФ;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вести статистический анализ выявленных правонарушений, подготавливать отчеты по осуществлению муниципального земельного контроля </w:t>
      </w:r>
      <w:r w:rsidR="007B4183">
        <w:rPr>
          <w:rFonts w:ascii="Times New Roman" w:hAnsi="Times New Roman" w:cs="Times New Roman"/>
          <w:sz w:val="26"/>
          <w:szCs w:val="26"/>
        </w:rPr>
        <w:t>на территории городского поселения Раменское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составлять протоколы об административных правонарушениях, ответственность за совершение которых предусмотрена ч.1 ст. 19.4, ст. 19.4.1, ч. 1 ст. 19.5, ст. 19.7 Кодекса Российской Федерации об административных нарушениях в соответствии с законодательством Российской Федерации и законодательством Московской области об административных правонарушениях. 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другие права, установленные действующим законодательством Российской Федерации, Московской области и нормативными правовым</w:t>
      </w:r>
      <w:r w:rsidR="009E388C">
        <w:rPr>
          <w:rFonts w:ascii="Times New Roman" w:hAnsi="Times New Roman" w:cs="Times New Roman"/>
          <w:sz w:val="26"/>
          <w:szCs w:val="26"/>
        </w:rPr>
        <w:t xml:space="preserve">и актами органов </w:t>
      </w:r>
      <w:r w:rsidR="009E388C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 Раменского муниципального</w:t>
      </w:r>
      <w:r w:rsidRPr="0093109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E38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7B4183">
        <w:rPr>
          <w:rFonts w:ascii="Times New Roman" w:hAnsi="Times New Roman" w:cs="Times New Roman"/>
          <w:sz w:val="26"/>
          <w:szCs w:val="26"/>
        </w:rPr>
        <w:t xml:space="preserve"> и городского поселения Раменское Раменского муниципального района Московской области</w:t>
      </w:r>
      <w:r w:rsidRPr="0093109D">
        <w:rPr>
          <w:rFonts w:ascii="Times New Roman" w:hAnsi="Times New Roman" w:cs="Times New Roman"/>
          <w:sz w:val="26"/>
          <w:szCs w:val="26"/>
        </w:rPr>
        <w:t>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Должностные лица, уполномоченные на осуществление муниципального земельного контроля, </w:t>
      </w:r>
      <w:r w:rsidRPr="0093109D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выдавать П</w:t>
      </w:r>
      <w:r w:rsidRPr="0093109D">
        <w:rPr>
          <w:rFonts w:ascii="Times New Roman" w:hAnsi="Times New Roman" w:cs="Times New Roman"/>
          <w:sz w:val="26"/>
          <w:szCs w:val="26"/>
        </w:rPr>
        <w:t>редписания по вопросам соблюдения требований земельного законодательства;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направлять материалы проведенных проверок в специально уполномоченные государственные органы в области охраны и использования земель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для рассмотрения материалов о привлечении виновных лиц к ответственности в соответствии с законодательством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 xml:space="preserve"> Российской Федерации и Московской области;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составлять ежегодные планы проверок юридических лиц и индивидуальных предпринимателей по установленной форме и направлять </w:t>
      </w:r>
      <w:r>
        <w:rPr>
          <w:rFonts w:ascii="Times New Roman" w:hAnsi="Times New Roman" w:cs="Times New Roman"/>
          <w:sz w:val="26"/>
          <w:szCs w:val="26"/>
        </w:rPr>
        <w:t>в органы государственного земельного надзора и органы прокуратуры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проекты ежегодных планов для рассмотрения в сроки, о</w:t>
      </w:r>
      <w:r>
        <w:rPr>
          <w:rFonts w:ascii="Times New Roman" w:hAnsi="Times New Roman" w:cs="Times New Roman"/>
          <w:sz w:val="26"/>
          <w:szCs w:val="26"/>
        </w:rPr>
        <w:t>пределенные действующим законодательством,</w:t>
      </w:r>
      <w:r w:rsidRPr="009310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осуществлять в сроки, определенные ежегодным планом проверок, проверки соблюдения земельного законодательства юридическими лицами и индивидуальными предпринимателями;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предотвращать, выявлять и пресекать нарушения в области охраны и использования земель;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принимать в пределах своих полномочий необходимые меры по устранению выявленных нарушений;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рассматривать поступившие заявления и сообщения о нарушениях в использовании и охране земель и принимать соответствующие меры в пределах своих полномочий;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проводить профилактическую работу по устранению обстоятельств, способствующих совершению земельных правонарушений;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руководствоваться при осуществлении муниципального земельного контроля федеральными законами, законами Московской области, инструктивными, методическими, проектными документами, регулирующими вопросы использования и охраны земель, утвержденными в установленном порядке органами местного самоуправления  Раменского муниципального района, стандартами качества земельных ресурсов и нормативами предельно допустимых на них воздействий;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выполнять требования законодательства при осуществлении мероприятий по муниципальному земельному контролю.</w:t>
      </w: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106"/>
      <w:bookmarkEnd w:id="9"/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Полномочия должностных лиц</w:t>
      </w:r>
      <w:r w:rsidRPr="0093109D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</w:t>
      </w:r>
    </w:p>
    <w:p w:rsidR="008E3B9F" w:rsidRPr="0093109D" w:rsidRDefault="008E3B9F" w:rsidP="008E3B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земельного контроля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Должностные лица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осуществляют контроль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3109D">
        <w:rPr>
          <w:rFonts w:ascii="Times New Roman" w:hAnsi="Times New Roman" w:cs="Times New Roman"/>
          <w:sz w:val="26"/>
          <w:szCs w:val="26"/>
        </w:rPr>
        <w:t>: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соблюдением требований по использованию земель;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использованием земель по целевому назначению;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соблюдением требований законодательства, исключающих</w:t>
      </w:r>
      <w:r w:rsidRPr="0093109D">
        <w:rPr>
          <w:rFonts w:ascii="Times New Roman" w:hAnsi="Times New Roman" w:cs="Times New Roman"/>
          <w:sz w:val="26"/>
          <w:szCs w:val="26"/>
        </w:rPr>
        <w:t xml:space="preserve"> самовольное занятие земельных участков или использование земельных участков без оформленных на них в установленном порядке документов о правах на землю, а в необходимых случаях - без документов, разрешающих осуществление хозяйственной деятельности на земельных участках;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lastRenderedPageBreak/>
        <w:t>- достоверностью предоставляемых сведений об использовании и состоянии земель;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соблюдением публичных сервитутов, установленных органами местного самоуправления;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09D">
        <w:rPr>
          <w:rFonts w:ascii="Times New Roman" w:hAnsi="Times New Roman" w:cs="Times New Roman"/>
          <w:sz w:val="26"/>
          <w:szCs w:val="26"/>
        </w:rPr>
        <w:t>- своевременным выполнением обязанностей по приведению земель в состояние, пригодное для использования по целевому назначению, и в соответствие с разрешенным использованием,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или собственных надобностей;</w:t>
      </w:r>
      <w:proofErr w:type="gramEnd"/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 xml:space="preserve">- предотвращением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3109D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93109D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исполнением П</w:t>
      </w:r>
      <w:r w:rsidRPr="0093109D">
        <w:rPr>
          <w:rFonts w:ascii="Times New Roman" w:hAnsi="Times New Roman" w:cs="Times New Roman"/>
          <w:sz w:val="26"/>
          <w:szCs w:val="26"/>
        </w:rPr>
        <w:t>редписаний по вопросам соблюдения земельного законодательства и устранения нарушений в области з</w:t>
      </w:r>
      <w:r>
        <w:rPr>
          <w:rFonts w:ascii="Times New Roman" w:hAnsi="Times New Roman" w:cs="Times New Roman"/>
          <w:sz w:val="26"/>
          <w:szCs w:val="26"/>
        </w:rPr>
        <w:t>емельных отношений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выполнением иных требований земельного законодательства по вопросам использования и охраны земель.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123"/>
      <w:bookmarkEnd w:id="10"/>
      <w:r>
        <w:rPr>
          <w:rFonts w:ascii="Times New Roman" w:hAnsi="Times New Roman" w:cs="Times New Roman"/>
          <w:b/>
          <w:sz w:val="26"/>
          <w:szCs w:val="26"/>
        </w:rPr>
        <w:t>6</w:t>
      </w:r>
      <w:r w:rsidRPr="0093109D">
        <w:rPr>
          <w:rFonts w:ascii="Times New Roman" w:hAnsi="Times New Roman" w:cs="Times New Roman"/>
          <w:b/>
          <w:sz w:val="26"/>
          <w:szCs w:val="26"/>
        </w:rPr>
        <w:t>. Организация осуществления муниципального</w:t>
      </w:r>
    </w:p>
    <w:p w:rsidR="008E3B9F" w:rsidRPr="0093109D" w:rsidRDefault="008E3B9F" w:rsidP="008E3B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земельного контроля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3109D">
        <w:rPr>
          <w:rFonts w:ascii="Times New Roman" w:hAnsi="Times New Roman" w:cs="Times New Roman"/>
          <w:sz w:val="26"/>
          <w:szCs w:val="26"/>
        </w:rPr>
        <w:t>.1. Основными формами деятельности по осуществлению контроля являются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проведение плановых и внеплановых проверок (документарных, выездных) исполнения землепользователями, собственниками и арендаторами земельных участков </w:t>
      </w:r>
      <w:r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93109D">
        <w:rPr>
          <w:rFonts w:ascii="Times New Roman" w:hAnsi="Times New Roman" w:cs="Times New Roman"/>
          <w:sz w:val="26"/>
          <w:szCs w:val="26"/>
        </w:rPr>
        <w:t>законодательства Российской Федерации, Московской области, иных нормативных правовых актов, регулирующих вопросы испо</w:t>
      </w:r>
      <w:r>
        <w:rPr>
          <w:rFonts w:ascii="Times New Roman" w:hAnsi="Times New Roman" w:cs="Times New Roman"/>
          <w:sz w:val="26"/>
          <w:szCs w:val="26"/>
        </w:rPr>
        <w:t>льзования земель;</w:t>
      </w:r>
      <w:r w:rsidRPr="00931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плановых (рейдовых) осмотров (обследований) территорий и земельных участков </w:t>
      </w:r>
      <w:r w:rsidRPr="003939C3">
        <w:rPr>
          <w:rFonts w:ascii="Times New Roman" w:hAnsi="Times New Roman" w:cs="Times New Roman"/>
          <w:sz w:val="26"/>
          <w:szCs w:val="26"/>
        </w:rPr>
        <w:t>без взаимодействия с право</w:t>
      </w:r>
      <w:r>
        <w:rPr>
          <w:rFonts w:ascii="Times New Roman" w:hAnsi="Times New Roman" w:cs="Times New Roman"/>
          <w:sz w:val="26"/>
          <w:szCs w:val="26"/>
        </w:rPr>
        <w:t xml:space="preserve">обладателями земельных участков; </w:t>
      </w:r>
      <w:r w:rsidRPr="0093109D">
        <w:rPr>
          <w:rFonts w:ascii="Times New Roman" w:hAnsi="Times New Roman" w:cs="Times New Roman"/>
          <w:sz w:val="26"/>
          <w:szCs w:val="26"/>
        </w:rPr>
        <w:t>рассмотрение обращений гражда</w:t>
      </w:r>
      <w:r>
        <w:rPr>
          <w:rFonts w:ascii="Times New Roman" w:hAnsi="Times New Roman" w:cs="Times New Roman"/>
          <w:sz w:val="26"/>
          <w:szCs w:val="26"/>
        </w:rPr>
        <w:t>н и юридических лиц по вопросам</w:t>
      </w:r>
      <w:r w:rsidRPr="0093109D">
        <w:rPr>
          <w:rFonts w:ascii="Times New Roman" w:hAnsi="Times New Roman" w:cs="Times New Roman"/>
          <w:sz w:val="26"/>
          <w:szCs w:val="26"/>
        </w:rPr>
        <w:t xml:space="preserve"> обеспечения законности в сфере использования и охраны земель.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3109D">
        <w:rPr>
          <w:rFonts w:ascii="Times New Roman" w:hAnsi="Times New Roman" w:cs="Times New Roman"/>
          <w:sz w:val="26"/>
          <w:szCs w:val="26"/>
        </w:rPr>
        <w:t xml:space="preserve">.2. Проверки </w:t>
      </w:r>
      <w:r>
        <w:rPr>
          <w:rFonts w:ascii="Times New Roman" w:hAnsi="Times New Roman" w:cs="Times New Roman"/>
          <w:sz w:val="26"/>
          <w:szCs w:val="26"/>
        </w:rPr>
        <w:t xml:space="preserve">соблюдения земельного законодательства </w:t>
      </w:r>
      <w:r w:rsidRPr="0093109D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оводятся должностными лицами, уполномоченными на осуществление муниципального земельного контроля, на основании Распоряжений руководителя органа муниципального земельного контроля, заместителя руководителя органа муниципального земельного контроля,</w:t>
      </w:r>
      <w:r w:rsidRPr="00476731">
        <w:rPr>
          <w:rFonts w:ascii="Times New Roman" w:hAnsi="Times New Roman" w:cs="Times New Roman"/>
          <w:sz w:val="26"/>
          <w:szCs w:val="26"/>
        </w:rPr>
        <w:t xml:space="preserve"> </w:t>
      </w:r>
      <w:r w:rsidRPr="0093109D">
        <w:rPr>
          <w:rFonts w:ascii="Times New Roman" w:hAnsi="Times New Roman" w:cs="Times New Roman"/>
          <w:sz w:val="26"/>
          <w:szCs w:val="26"/>
        </w:rPr>
        <w:t xml:space="preserve">в присутствии правообладателя земельного участка или его </w:t>
      </w:r>
      <w:r>
        <w:rPr>
          <w:rFonts w:ascii="Times New Roman" w:hAnsi="Times New Roman" w:cs="Times New Roman"/>
          <w:sz w:val="26"/>
          <w:szCs w:val="26"/>
        </w:rPr>
        <w:t>законного представителя, а также при надлежащем уведомлении лиц, являющихся субъектом проверки.</w:t>
      </w:r>
    </w:p>
    <w:p w:rsidR="008E3B9F" w:rsidRDefault="008E3B9F" w:rsidP="008E3B9F">
      <w:pPr>
        <w:spacing w:line="240" w:lineRule="atLeast"/>
        <w:jc w:val="both"/>
        <w:rPr>
          <w:sz w:val="26"/>
          <w:szCs w:val="26"/>
        </w:rPr>
      </w:pPr>
      <w:r w:rsidRPr="000C57FD">
        <w:rPr>
          <w:sz w:val="26"/>
          <w:szCs w:val="26"/>
        </w:rPr>
        <w:t xml:space="preserve">         </w:t>
      </w:r>
    </w:p>
    <w:p w:rsidR="008E3B9F" w:rsidRDefault="008E3B9F" w:rsidP="008E3B9F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Pr="000C57FD">
        <w:rPr>
          <w:sz w:val="26"/>
          <w:szCs w:val="26"/>
        </w:rPr>
        <w:t>.3. Плановые проверки проводятся на основании разраба</w:t>
      </w:r>
      <w:r>
        <w:rPr>
          <w:sz w:val="26"/>
          <w:szCs w:val="26"/>
        </w:rPr>
        <w:t>тываемых и утверждаемых органом</w:t>
      </w:r>
      <w:r w:rsidRPr="000C57FD">
        <w:rPr>
          <w:sz w:val="26"/>
          <w:szCs w:val="26"/>
        </w:rPr>
        <w:t xml:space="preserve"> муниципального земельного контроля ежегодных планов проведения плановых проверок.</w:t>
      </w:r>
    </w:p>
    <w:p w:rsidR="008E3B9F" w:rsidRDefault="008E3B9F" w:rsidP="008E3B9F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E3B9F" w:rsidRDefault="008E3B9F" w:rsidP="008E3B9F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</w:t>
      </w:r>
      <w:r w:rsidRPr="0093109D">
        <w:rPr>
          <w:sz w:val="26"/>
          <w:szCs w:val="26"/>
        </w:rPr>
        <w:t>. Плановые проверки в отношении каждого юридического лица, индивидуального предпринимате</w:t>
      </w:r>
      <w:r>
        <w:rPr>
          <w:sz w:val="26"/>
          <w:szCs w:val="26"/>
        </w:rPr>
        <w:t>ля</w:t>
      </w:r>
      <w:r w:rsidRPr="0093109D">
        <w:rPr>
          <w:sz w:val="26"/>
          <w:szCs w:val="26"/>
        </w:rPr>
        <w:t xml:space="preserve"> могут проводиться</w:t>
      </w:r>
      <w:r>
        <w:rPr>
          <w:sz w:val="26"/>
          <w:szCs w:val="26"/>
        </w:rPr>
        <w:t xml:space="preserve"> не чаще одного раза в три </w:t>
      </w:r>
      <w:r>
        <w:rPr>
          <w:sz w:val="26"/>
          <w:szCs w:val="26"/>
        </w:rPr>
        <w:lastRenderedPageBreak/>
        <w:t>года, плановые проверки в отношении граждан могут проводиться не чаще одного раза в два года.</w:t>
      </w:r>
    </w:p>
    <w:p w:rsidR="008E3B9F" w:rsidRDefault="008E3B9F" w:rsidP="008E3B9F">
      <w:pPr>
        <w:jc w:val="both"/>
        <w:rPr>
          <w:sz w:val="26"/>
          <w:szCs w:val="26"/>
        </w:rPr>
      </w:pPr>
      <w:r>
        <w:t xml:space="preserve">     </w:t>
      </w:r>
      <w:r w:rsidRPr="000C57FD">
        <w:rPr>
          <w:sz w:val="26"/>
          <w:szCs w:val="26"/>
        </w:rPr>
        <w:t xml:space="preserve">    </w:t>
      </w:r>
    </w:p>
    <w:p w:rsidR="008E3B9F" w:rsidRPr="000C57FD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C57F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0C57FD">
        <w:rPr>
          <w:sz w:val="26"/>
          <w:szCs w:val="26"/>
        </w:rPr>
        <w:t>.5. В ежегодных планах проведения плановых проверок органов государственной власти, органов местного самоуправления, юридических лиц и индивидуальных предпринимателей указываются следующие сведения:</w:t>
      </w:r>
    </w:p>
    <w:p w:rsidR="008E3B9F" w:rsidRPr="000C57FD" w:rsidRDefault="008E3B9F" w:rsidP="008E3B9F">
      <w:pPr>
        <w:jc w:val="both"/>
        <w:rPr>
          <w:sz w:val="26"/>
          <w:szCs w:val="26"/>
        </w:rPr>
      </w:pPr>
      <w:bookmarkStart w:id="11" w:name="sub_122211"/>
      <w:r w:rsidRPr="000C57FD">
        <w:rPr>
          <w:sz w:val="26"/>
          <w:szCs w:val="26"/>
        </w:rPr>
        <w:t>а) наименования органов государственной власти, органов местного самоуправления, юридических лиц (их филиалов, представительств, обособленных структурных подразделений), места их нахождения, фамилии, имена, отчества (последнее - при наличии) индивидуальных предпринимателей, деятельность которых подлежит плановым проверкам, а также места фактического осуществления деятельности индивидуальными предпринимателями;</w:t>
      </w:r>
    </w:p>
    <w:p w:rsidR="008E3B9F" w:rsidRPr="000C57FD" w:rsidRDefault="008E3B9F" w:rsidP="008E3B9F">
      <w:pPr>
        <w:jc w:val="both"/>
        <w:rPr>
          <w:sz w:val="26"/>
          <w:szCs w:val="26"/>
        </w:rPr>
      </w:pPr>
      <w:bookmarkStart w:id="12" w:name="sub_122212"/>
      <w:bookmarkEnd w:id="11"/>
      <w:r w:rsidRPr="000C57FD">
        <w:rPr>
          <w:sz w:val="26"/>
          <w:szCs w:val="26"/>
        </w:rPr>
        <w:t>б) цель и основание проведения каждой плановой проверки;</w:t>
      </w:r>
    </w:p>
    <w:p w:rsidR="008E3B9F" w:rsidRPr="000C57FD" w:rsidRDefault="008E3B9F" w:rsidP="008E3B9F">
      <w:pPr>
        <w:jc w:val="both"/>
        <w:rPr>
          <w:sz w:val="26"/>
          <w:szCs w:val="26"/>
        </w:rPr>
      </w:pPr>
      <w:bookmarkStart w:id="13" w:name="sub_12213"/>
      <w:bookmarkEnd w:id="12"/>
      <w:r w:rsidRPr="000C57FD">
        <w:rPr>
          <w:sz w:val="26"/>
          <w:szCs w:val="26"/>
        </w:rPr>
        <w:t>в) дата начала и сроки проведения каждой плановой проверки;</w:t>
      </w:r>
    </w:p>
    <w:p w:rsidR="008E3B9F" w:rsidRDefault="008E3B9F" w:rsidP="008E3B9F">
      <w:pPr>
        <w:jc w:val="both"/>
        <w:rPr>
          <w:sz w:val="26"/>
          <w:szCs w:val="26"/>
        </w:rPr>
      </w:pPr>
      <w:bookmarkStart w:id="14" w:name="sub_122214"/>
      <w:bookmarkEnd w:id="13"/>
      <w:r w:rsidRPr="000C57FD">
        <w:rPr>
          <w:sz w:val="26"/>
          <w:szCs w:val="26"/>
        </w:rPr>
        <w:t>г) наименование органа муниципального земельного контроля, осуществляющего конкретную плановую проверку. При проведении плановой проверки совместно с иными органами указываются наименования всех участвующих в такой проверке органов.</w:t>
      </w:r>
    </w:p>
    <w:bookmarkEnd w:id="14"/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6.6</w:t>
      </w:r>
      <w:r w:rsidRPr="000C57FD">
        <w:rPr>
          <w:sz w:val="26"/>
          <w:szCs w:val="26"/>
        </w:rPr>
        <w:t>. Проекты ежегодных планов проведения плановых проверок до их у</w:t>
      </w:r>
      <w:r>
        <w:rPr>
          <w:sz w:val="26"/>
          <w:szCs w:val="26"/>
        </w:rPr>
        <w:t>тверждения направляются органом</w:t>
      </w:r>
      <w:r w:rsidRPr="000C57FD">
        <w:rPr>
          <w:sz w:val="26"/>
          <w:szCs w:val="26"/>
        </w:rPr>
        <w:t xml:space="preserve"> муниципального земельного контроля на согласование в территориальные органы федеральных органов исполнительной власти, осуществляющих государственный земельный надзор, до 1 июня года, предшествующего году проведения соответствующих проверок.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E3B9F" w:rsidRPr="009B57D3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6.7. </w:t>
      </w:r>
      <w:r w:rsidRPr="009B57D3">
        <w:rPr>
          <w:sz w:val="26"/>
          <w:szCs w:val="26"/>
        </w:rPr>
        <w:t>Ежегодные планы проведения плано</w:t>
      </w:r>
      <w:r>
        <w:rPr>
          <w:sz w:val="26"/>
          <w:szCs w:val="26"/>
        </w:rPr>
        <w:t>вых проверок в отношении юридических лиц и индивидуальных предпринимателей в срок до 1 сентября</w:t>
      </w:r>
      <w:r w:rsidRPr="009B57D3">
        <w:rPr>
          <w:sz w:val="26"/>
          <w:szCs w:val="26"/>
        </w:rPr>
        <w:t xml:space="preserve"> года, предшествующего году проведения плановых проверок, </w:t>
      </w:r>
      <w:r>
        <w:rPr>
          <w:sz w:val="26"/>
          <w:szCs w:val="26"/>
        </w:rPr>
        <w:t xml:space="preserve">направляются в органы прокуратуры с целью их надлежащего согласования. </w:t>
      </w:r>
      <w:r w:rsidRPr="009B57D3">
        <w:rPr>
          <w:sz w:val="26"/>
          <w:szCs w:val="26"/>
        </w:rPr>
        <w:t>Ежегодные планы проведения плано</w:t>
      </w:r>
      <w:r>
        <w:rPr>
          <w:sz w:val="26"/>
          <w:szCs w:val="26"/>
        </w:rPr>
        <w:t xml:space="preserve">вых проверок в отношении юридических лиц и индивидуальных предпринимателей подлежат утверждению до 1 ноября года предшествующего проведению плановых проверок.  </w:t>
      </w:r>
      <w:r w:rsidRPr="009B57D3">
        <w:rPr>
          <w:sz w:val="26"/>
          <w:szCs w:val="26"/>
        </w:rPr>
        <w:t>Ежегодный план проведения плано</w:t>
      </w:r>
      <w:r>
        <w:rPr>
          <w:sz w:val="26"/>
          <w:szCs w:val="26"/>
        </w:rPr>
        <w:t xml:space="preserve">вых проверок в отношении юридических лиц и индивидуальных предпринимателей </w:t>
      </w:r>
      <w:r w:rsidRPr="009B57D3">
        <w:rPr>
          <w:sz w:val="26"/>
          <w:szCs w:val="26"/>
        </w:rPr>
        <w:t xml:space="preserve"> доводится до сведения заинтересованных лиц посредством его размещения на официальном сайте муниципального образования в информационно-телекоммуникационной сети Интернет.</w:t>
      </w:r>
    </w:p>
    <w:p w:rsidR="008E3B9F" w:rsidRDefault="008E3B9F" w:rsidP="008E3B9F">
      <w:pPr>
        <w:jc w:val="both"/>
        <w:rPr>
          <w:sz w:val="26"/>
          <w:szCs w:val="26"/>
        </w:rPr>
      </w:pPr>
      <w:r w:rsidRPr="008338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8338F9">
        <w:rPr>
          <w:sz w:val="26"/>
          <w:szCs w:val="26"/>
        </w:rPr>
        <w:t xml:space="preserve"> </w:t>
      </w:r>
    </w:p>
    <w:p w:rsidR="008E3B9F" w:rsidRPr="008338F9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</w:t>
      </w:r>
      <w:r w:rsidRPr="008338F9">
        <w:rPr>
          <w:sz w:val="26"/>
          <w:szCs w:val="26"/>
        </w:rPr>
        <w:t>.8  Ежегодные планы проведения плановых проверок в отношении граждан утверждаются в срок до 10 декабря года, предшествующего году проведения плановых проверок. В ежегодных планах проведения плановых проверок в отношении граждан указываются следующие сведения: дата начала проведения каждой плановой проверки, предмет, цель и основание проведения каждой плановой проверки.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информационно-телекоммуникационной сети Интернет.</w:t>
      </w:r>
    </w:p>
    <w:p w:rsidR="008E3B9F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E3B9F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6.9</w:t>
      </w:r>
      <w:r w:rsidRPr="0093109D">
        <w:rPr>
          <w:rFonts w:ascii="Times New Roman" w:hAnsi="Times New Roman" w:cs="Times New Roman"/>
          <w:sz w:val="26"/>
          <w:szCs w:val="26"/>
        </w:rPr>
        <w:t>. Основанием для проведения внеплановой проверки являются: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09D">
        <w:rPr>
          <w:rFonts w:ascii="Times New Roman" w:hAnsi="Times New Roman" w:cs="Times New Roman"/>
          <w:sz w:val="26"/>
          <w:szCs w:val="26"/>
        </w:rPr>
        <w:t xml:space="preserve">1) истечение срока исполнения юридическим лицом, индивидуальным предпринимателем, гражданином, ранее выданного предписания об устранении </w:t>
      </w:r>
      <w:r w:rsidRPr="0093109D">
        <w:rPr>
          <w:rFonts w:ascii="Times New Roman" w:hAnsi="Times New Roman" w:cs="Times New Roman"/>
          <w:sz w:val="26"/>
          <w:szCs w:val="26"/>
        </w:rPr>
        <w:lastRenderedPageBreak/>
        <w:t>выявленного нарушения обязательных требований и (или) требований, установленных муниципальными правовыми актами;</w:t>
      </w:r>
    </w:p>
    <w:p w:rsidR="008E3B9F" w:rsidRPr="0094483F" w:rsidRDefault="008E3B9F" w:rsidP="008E3B9F">
      <w:pPr>
        <w:spacing w:line="240" w:lineRule="atLeast"/>
        <w:jc w:val="both"/>
        <w:rPr>
          <w:sz w:val="26"/>
          <w:szCs w:val="26"/>
        </w:rPr>
      </w:pPr>
      <w:r w:rsidRPr="0094483F">
        <w:rPr>
          <w:sz w:val="26"/>
          <w:szCs w:val="26"/>
        </w:rPr>
        <w:t xml:space="preserve">          </w:t>
      </w:r>
      <w:proofErr w:type="gramStart"/>
      <w:r w:rsidRPr="0094483F">
        <w:rPr>
          <w:sz w:val="26"/>
          <w:szCs w:val="26"/>
        </w:rPr>
        <w:t>2) мотивированное представлен</w:t>
      </w:r>
      <w:r>
        <w:rPr>
          <w:sz w:val="26"/>
          <w:szCs w:val="26"/>
        </w:rPr>
        <w:t>ие должностного лица</w:t>
      </w:r>
      <w:r w:rsidRPr="0094483F">
        <w:rPr>
          <w:sz w:val="26"/>
          <w:szCs w:val="26"/>
        </w:rPr>
        <w:t xml:space="preserve">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</w:t>
      </w:r>
      <w:proofErr w:type="gramEnd"/>
      <w:r w:rsidRPr="0094483F">
        <w:rPr>
          <w:sz w:val="26"/>
          <w:szCs w:val="26"/>
        </w:rPr>
        <w:t xml:space="preserve"> </w:t>
      </w:r>
      <w:proofErr w:type="gramStart"/>
      <w:r w:rsidRPr="0094483F">
        <w:rPr>
          <w:sz w:val="26"/>
          <w:szCs w:val="26"/>
        </w:rPr>
        <w:t>фактах</w:t>
      </w:r>
      <w:proofErr w:type="gramEnd"/>
      <w:r w:rsidRPr="0094483F">
        <w:rPr>
          <w:sz w:val="26"/>
          <w:szCs w:val="26"/>
        </w:rPr>
        <w:t>:</w:t>
      </w:r>
    </w:p>
    <w:p w:rsidR="008E3B9F" w:rsidRPr="0094483F" w:rsidRDefault="008E3B9F" w:rsidP="008E3B9F">
      <w:pPr>
        <w:spacing w:line="240" w:lineRule="atLeast"/>
        <w:jc w:val="both"/>
        <w:rPr>
          <w:sz w:val="26"/>
          <w:szCs w:val="26"/>
        </w:rPr>
      </w:pPr>
      <w:proofErr w:type="gramStart"/>
      <w:r w:rsidRPr="0094483F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94483F">
        <w:rPr>
          <w:sz w:val="26"/>
          <w:szCs w:val="26"/>
        </w:rPr>
        <w:t xml:space="preserve"> государства, а также угрозы чрезвычайных ситуаций природного и техногенного характера;</w:t>
      </w:r>
    </w:p>
    <w:p w:rsidR="008E3B9F" w:rsidRPr="0094483F" w:rsidRDefault="008E3B9F" w:rsidP="008E3B9F">
      <w:pPr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Pr="0094483F">
        <w:rPr>
          <w:sz w:val="26"/>
          <w:szCs w:val="26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94483F">
        <w:rPr>
          <w:sz w:val="26"/>
          <w:szCs w:val="26"/>
        </w:rPr>
        <w:t xml:space="preserve"> также возникновение чрезвычайных ситуаций природного и техногенного характера;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E3B9F" w:rsidRPr="00C31D41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94483F">
        <w:rPr>
          <w:sz w:val="26"/>
          <w:szCs w:val="26"/>
        </w:rPr>
        <w:t xml:space="preserve">3) </w:t>
      </w:r>
      <w:r>
        <w:rPr>
          <w:sz w:val="26"/>
          <w:szCs w:val="26"/>
        </w:rPr>
        <w:t>Распоряжение руководителя органа муниципального земельного контроля, заместителя руководителя органа муниципального земельного контроля, вынесенное</w:t>
      </w:r>
      <w:r w:rsidRPr="00C31D41">
        <w:rPr>
          <w:sz w:val="26"/>
          <w:szCs w:val="26"/>
        </w:rPr>
        <w:t xml:space="preserve"> в соответствии с поручениями Президента Российской Федерации, Правительства Российской Федерации</w:t>
      </w:r>
      <w:r>
        <w:rPr>
          <w:sz w:val="26"/>
          <w:szCs w:val="26"/>
        </w:rPr>
        <w:t>,</w:t>
      </w:r>
      <w:r w:rsidRPr="00C31D41">
        <w:rPr>
          <w:sz w:val="26"/>
          <w:szCs w:val="26"/>
        </w:rPr>
        <w:t xml:space="preserve">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E3B9F" w:rsidRDefault="008E3B9F" w:rsidP="008E3B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Pr="0094483F">
        <w:rPr>
          <w:rFonts w:ascii="Times New Roman" w:hAnsi="Times New Roman" w:cs="Times New Roman"/>
          <w:sz w:val="26"/>
          <w:szCs w:val="26"/>
        </w:rPr>
        <w:t>. Обращения, не позволяющие установить лицо, обратившееся по во</w:t>
      </w:r>
      <w:r>
        <w:rPr>
          <w:rFonts w:ascii="Times New Roman" w:hAnsi="Times New Roman" w:cs="Times New Roman"/>
          <w:sz w:val="26"/>
          <w:szCs w:val="26"/>
        </w:rPr>
        <w:t>просам нарушения земельного законодательства</w:t>
      </w:r>
      <w:r w:rsidRPr="0094483F">
        <w:rPr>
          <w:rFonts w:ascii="Times New Roman" w:hAnsi="Times New Roman" w:cs="Times New Roman"/>
          <w:sz w:val="26"/>
          <w:szCs w:val="26"/>
        </w:rPr>
        <w:t>, не могут служить основанием для проведения внеплановой проверки.</w:t>
      </w:r>
    </w:p>
    <w:p w:rsidR="008E3B9F" w:rsidRDefault="008E3B9F" w:rsidP="008E3B9F">
      <w:pPr>
        <w:jc w:val="both"/>
        <w:rPr>
          <w:sz w:val="26"/>
          <w:szCs w:val="26"/>
        </w:rPr>
      </w:pPr>
      <w:r w:rsidRPr="004D459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Pr="004D459D">
        <w:rPr>
          <w:sz w:val="26"/>
          <w:szCs w:val="26"/>
        </w:rPr>
        <w:t>.11</w:t>
      </w:r>
      <w:proofErr w:type="gramStart"/>
      <w:r w:rsidRPr="004D459D">
        <w:rPr>
          <w:sz w:val="26"/>
          <w:szCs w:val="26"/>
        </w:rPr>
        <w:t xml:space="preserve"> В</w:t>
      </w:r>
      <w:proofErr w:type="gramEnd"/>
      <w:r w:rsidRPr="004D459D">
        <w:rPr>
          <w:sz w:val="26"/>
          <w:szCs w:val="26"/>
        </w:rPr>
        <w:t xml:space="preserve"> целях обеспечения учета п</w:t>
      </w:r>
      <w:r>
        <w:rPr>
          <w:sz w:val="26"/>
          <w:szCs w:val="26"/>
        </w:rPr>
        <w:t>роводимых при осуществлении</w:t>
      </w:r>
      <w:r w:rsidRPr="004D45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земельного </w:t>
      </w:r>
      <w:r w:rsidRPr="004D459D">
        <w:rPr>
          <w:sz w:val="26"/>
          <w:szCs w:val="26"/>
        </w:rPr>
        <w:t>контроля проверок</w:t>
      </w:r>
      <w:r>
        <w:rPr>
          <w:sz w:val="26"/>
          <w:szCs w:val="26"/>
        </w:rPr>
        <w:t xml:space="preserve"> соблюдения земельного законодательства</w:t>
      </w:r>
      <w:r w:rsidRPr="004D459D">
        <w:rPr>
          <w:sz w:val="26"/>
          <w:szCs w:val="26"/>
        </w:rPr>
        <w:t>, а также их результатов</w:t>
      </w:r>
      <w:r>
        <w:rPr>
          <w:sz w:val="26"/>
          <w:szCs w:val="26"/>
        </w:rPr>
        <w:t>, сведения о проводимых проверках подлежат внесению в федеральную информационную систему Прокуратуры Российской Федерации «Единый реестр проверок».</w:t>
      </w:r>
      <w:r w:rsidRPr="004D459D">
        <w:rPr>
          <w:sz w:val="26"/>
          <w:szCs w:val="26"/>
        </w:rPr>
        <w:t xml:space="preserve">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E3B9F" w:rsidRPr="00412256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</w:t>
      </w:r>
      <w:r w:rsidRPr="00412256">
        <w:rPr>
          <w:sz w:val="26"/>
          <w:szCs w:val="26"/>
        </w:rPr>
        <w:t xml:space="preserve">.12 Орган муниципального земельного контроля направляет отчет об осуществлении муниципального земельного контроля </w:t>
      </w:r>
      <w:r>
        <w:rPr>
          <w:sz w:val="26"/>
          <w:szCs w:val="26"/>
        </w:rPr>
        <w:t xml:space="preserve">в Совет депутатов </w:t>
      </w:r>
      <w:r w:rsidR="009E388C">
        <w:rPr>
          <w:sz w:val="26"/>
          <w:szCs w:val="26"/>
        </w:rPr>
        <w:t xml:space="preserve">городского поселения Раменское </w:t>
      </w:r>
      <w:r>
        <w:rPr>
          <w:sz w:val="26"/>
          <w:szCs w:val="26"/>
        </w:rPr>
        <w:t xml:space="preserve">Раменского муниципального района и </w:t>
      </w:r>
      <w:r w:rsidRPr="00412256">
        <w:rPr>
          <w:sz w:val="26"/>
          <w:szCs w:val="26"/>
        </w:rPr>
        <w:t>в Министерство имущественных отношений Московской области.</w:t>
      </w:r>
      <w:r>
        <w:rPr>
          <w:sz w:val="26"/>
          <w:szCs w:val="26"/>
        </w:rPr>
        <w:t xml:space="preserve"> </w:t>
      </w:r>
      <w:proofErr w:type="gramStart"/>
      <w:r w:rsidRPr="00412256">
        <w:rPr>
          <w:sz w:val="26"/>
          <w:szCs w:val="26"/>
        </w:rPr>
        <w:t xml:space="preserve">Ежегодно орган муниципального земельного контроля в порядке, установленном Правительством Российской Федерации, осуществляет подготовку докладов об осуществлении муниципального </w:t>
      </w:r>
      <w:r w:rsidRPr="00412256">
        <w:rPr>
          <w:sz w:val="26"/>
          <w:szCs w:val="26"/>
        </w:rPr>
        <w:lastRenderedPageBreak/>
        <w:t>земельного контроля,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8E3B9F" w:rsidRDefault="008E3B9F" w:rsidP="008E3B9F"/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5" w:name="Par141"/>
      <w:bookmarkEnd w:id="15"/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3109D">
        <w:rPr>
          <w:rFonts w:ascii="Times New Roman" w:hAnsi="Times New Roman" w:cs="Times New Roman"/>
          <w:b/>
          <w:sz w:val="26"/>
          <w:szCs w:val="26"/>
        </w:rPr>
        <w:t>. Порядок проведен</w:t>
      </w:r>
      <w:r>
        <w:rPr>
          <w:rFonts w:ascii="Times New Roman" w:hAnsi="Times New Roman" w:cs="Times New Roman"/>
          <w:b/>
          <w:sz w:val="26"/>
          <w:szCs w:val="26"/>
        </w:rPr>
        <w:t>ия проверок соблюдения земельного законодательства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B9F" w:rsidRPr="001615A5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615A5">
        <w:rPr>
          <w:rFonts w:ascii="Times New Roman" w:hAnsi="Times New Roman" w:cs="Times New Roman"/>
          <w:sz w:val="26"/>
          <w:szCs w:val="26"/>
        </w:rPr>
        <w:t xml:space="preserve">.1. Проверки соблюдения земельного законодательства в отношении юридических лиц, индивидуальных предпринимателей и граждан проводятся </w:t>
      </w:r>
      <w:r>
        <w:rPr>
          <w:rFonts w:ascii="Times New Roman" w:hAnsi="Times New Roman" w:cs="Times New Roman"/>
          <w:sz w:val="26"/>
          <w:szCs w:val="26"/>
        </w:rPr>
        <w:t xml:space="preserve">должностными лицами органа муниципального земельного контроля </w:t>
      </w:r>
      <w:r w:rsidRPr="001615A5">
        <w:rPr>
          <w:rFonts w:ascii="Times New Roman" w:hAnsi="Times New Roman" w:cs="Times New Roman"/>
          <w:sz w:val="26"/>
          <w:szCs w:val="26"/>
        </w:rPr>
        <w:t>на основании распоряжения  руководителя органа муниципального земельного контроля, заместителя руководителя органа муниципального земельного контроля.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я о проведении проверки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подлежат обязательной регистрации в Журнале регистрации.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В распоряжени</w:t>
      </w:r>
      <w:r>
        <w:rPr>
          <w:rFonts w:ascii="Times New Roman" w:hAnsi="Times New Roman" w:cs="Times New Roman"/>
          <w:sz w:val="26"/>
          <w:szCs w:val="26"/>
        </w:rPr>
        <w:t>и о проведении проверки</w:t>
      </w:r>
      <w:r w:rsidRPr="0093109D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  наименование органа муниципального земельного контроля;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организаций, уполномоченных представителей органов государственной власти, иных лиц, участие которых необходимо при осуществлении проверки;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наименование юридического лица или фамилия, имя, отчество (при наличии) индивидуального предпринимателя, гражданина, в отношении которого проводится проверка;</w:t>
      </w:r>
    </w:p>
    <w:p w:rsidR="008B6281" w:rsidRPr="008B6281" w:rsidRDefault="008B6281" w:rsidP="008B6281">
      <w:pPr>
        <w:jc w:val="both"/>
        <w:rPr>
          <w:sz w:val="26"/>
          <w:szCs w:val="26"/>
        </w:rPr>
      </w:pPr>
      <w:r w:rsidRPr="008B6281">
        <w:rPr>
          <w:sz w:val="26"/>
          <w:szCs w:val="26"/>
        </w:rPr>
        <w:t xml:space="preserve">        -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  <w:r>
        <w:rPr>
          <w:sz w:val="26"/>
          <w:szCs w:val="26"/>
        </w:rPr>
        <w:t xml:space="preserve"> адрес регистрации гражданина;</w:t>
      </w:r>
    </w:p>
    <w:p w:rsidR="008B6281" w:rsidRPr="008B6281" w:rsidRDefault="008B6281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характеристики земельного участка;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281">
        <w:rPr>
          <w:rFonts w:ascii="Times New Roman" w:hAnsi="Times New Roman" w:cs="Times New Roman"/>
          <w:sz w:val="26"/>
          <w:szCs w:val="26"/>
        </w:rPr>
        <w:t>- цели, задачи, предмет проверки</w:t>
      </w:r>
      <w:r w:rsidRPr="0093109D">
        <w:rPr>
          <w:rFonts w:ascii="Times New Roman" w:hAnsi="Times New Roman" w:cs="Times New Roman"/>
          <w:sz w:val="26"/>
          <w:szCs w:val="26"/>
        </w:rPr>
        <w:t>;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CC16FA" w:rsidRPr="0093109D" w:rsidRDefault="00CC16FA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проведения проверки;</w:t>
      </w:r>
    </w:p>
    <w:p w:rsidR="008E3B9F" w:rsidRPr="0093109D" w:rsidRDefault="00CC16FA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3B9F" w:rsidRPr="0093109D">
        <w:rPr>
          <w:rFonts w:ascii="Times New Roman" w:hAnsi="Times New Roman" w:cs="Times New Roman"/>
          <w:sz w:val="26"/>
          <w:szCs w:val="26"/>
        </w:rPr>
        <w:t>перечень мероприятий по контролю, необходимых для достижения целей и задач проведения проверки;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09D">
        <w:rPr>
          <w:rFonts w:ascii="Times New Roman" w:hAnsi="Times New Roman" w:cs="Times New Roman"/>
          <w:sz w:val="26"/>
          <w:szCs w:val="26"/>
        </w:rPr>
        <w:t>- перечень документов, представление которых юридическим лицом, индивидуальным предпринимателем и гражданином необходимо для достижения целей и задач проведения проверки;</w:t>
      </w:r>
    </w:p>
    <w:p w:rsidR="008B6281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</w:t>
      </w:r>
      <w:r w:rsidRPr="0093109D">
        <w:rPr>
          <w:rFonts w:ascii="Times New Roman" w:hAnsi="Times New Roman" w:cs="Times New Roman"/>
          <w:sz w:val="26"/>
          <w:szCs w:val="26"/>
        </w:rPr>
        <w:t xml:space="preserve"> начала и окончания проведения проверки</w:t>
      </w:r>
      <w:r w:rsidR="008B6281">
        <w:rPr>
          <w:rFonts w:ascii="Times New Roman" w:hAnsi="Times New Roman" w:cs="Times New Roman"/>
          <w:sz w:val="26"/>
          <w:szCs w:val="26"/>
        </w:rPr>
        <w:t>;</w:t>
      </w:r>
    </w:p>
    <w:p w:rsidR="008E3B9F" w:rsidRPr="0093109D" w:rsidRDefault="008B6281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перечень </w:t>
      </w:r>
      <w:r w:rsidR="00CC16FA">
        <w:rPr>
          <w:rFonts w:ascii="Times New Roman" w:hAnsi="Times New Roman" w:cs="Times New Roman"/>
          <w:sz w:val="26"/>
          <w:szCs w:val="26"/>
        </w:rPr>
        <w:t xml:space="preserve">административных регламентов и иных </w:t>
      </w:r>
      <w:r>
        <w:rPr>
          <w:rFonts w:ascii="Times New Roman" w:hAnsi="Times New Roman" w:cs="Times New Roman"/>
          <w:sz w:val="26"/>
          <w:szCs w:val="26"/>
        </w:rPr>
        <w:t>нормативных актов регулирующих порядок осуществления муниципального земельного контроля</w:t>
      </w:r>
      <w:r w:rsidR="008E3B9F" w:rsidRPr="0093109D">
        <w:rPr>
          <w:rFonts w:ascii="Times New Roman" w:hAnsi="Times New Roman" w:cs="Times New Roman"/>
          <w:sz w:val="26"/>
          <w:szCs w:val="26"/>
        </w:rPr>
        <w:t>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3109D">
        <w:rPr>
          <w:rFonts w:ascii="Times New Roman" w:hAnsi="Times New Roman" w:cs="Times New Roman"/>
          <w:sz w:val="26"/>
          <w:szCs w:val="26"/>
        </w:rPr>
        <w:t>.2. Проверки осуществляются путем установления наличия документов, подтверждающих право пользования земельным участком, документов, определяющих порядок использования земель, осмотра земельных участков на местности (при необходимости - с проведе</w:t>
      </w:r>
      <w:r>
        <w:rPr>
          <w:rFonts w:ascii="Times New Roman" w:hAnsi="Times New Roman" w:cs="Times New Roman"/>
          <w:sz w:val="26"/>
          <w:szCs w:val="26"/>
        </w:rPr>
        <w:t>нием соответствующих измерений,</w:t>
      </w:r>
      <w:r w:rsidRPr="0093109D">
        <w:rPr>
          <w:rFonts w:ascii="Times New Roman" w:hAnsi="Times New Roman" w:cs="Times New Roman"/>
          <w:sz w:val="26"/>
          <w:szCs w:val="26"/>
        </w:rPr>
        <w:t xml:space="preserve"> обследований</w:t>
      </w:r>
      <w:r>
        <w:rPr>
          <w:rFonts w:ascii="Times New Roman" w:hAnsi="Times New Roman" w:cs="Times New Roman"/>
          <w:sz w:val="26"/>
          <w:szCs w:val="26"/>
        </w:rPr>
        <w:t xml:space="preserve"> и экспертиз</w:t>
      </w:r>
      <w:r w:rsidRPr="0093109D">
        <w:rPr>
          <w:rFonts w:ascii="Times New Roman" w:hAnsi="Times New Roman" w:cs="Times New Roman"/>
          <w:sz w:val="26"/>
          <w:szCs w:val="26"/>
        </w:rPr>
        <w:t>).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E3B9F" w:rsidRPr="007F0CD2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</w:t>
      </w:r>
      <w:r w:rsidRPr="00001A36">
        <w:rPr>
          <w:sz w:val="26"/>
          <w:szCs w:val="26"/>
        </w:rPr>
        <w:t xml:space="preserve">.3. О проведении плановой проверки юридическое лицо, индивидуальный предприниматель, гражданин уведомляются органом муниципального контроля не </w:t>
      </w:r>
      <w:proofErr w:type="gramStart"/>
      <w:r w:rsidRPr="007F0CD2">
        <w:rPr>
          <w:sz w:val="26"/>
          <w:szCs w:val="26"/>
        </w:rPr>
        <w:t>позднее</w:t>
      </w:r>
      <w:proofErr w:type="gramEnd"/>
      <w:r w:rsidRPr="007F0CD2">
        <w:rPr>
          <w:sz w:val="26"/>
          <w:szCs w:val="26"/>
        </w:rPr>
        <w:t xml:space="preserve"> чем за три рабочих дня до начала ее проведения, а о проведении внеплановой проверки не позднее чем за 24 часа до начала ее проведения, посредством </w:t>
      </w:r>
      <w:r w:rsidRPr="007F0CD2">
        <w:rPr>
          <w:sz w:val="26"/>
          <w:szCs w:val="26"/>
        </w:rPr>
        <w:lastRenderedPageBreak/>
        <w:t>на</w:t>
      </w:r>
      <w:r>
        <w:rPr>
          <w:sz w:val="26"/>
          <w:szCs w:val="26"/>
        </w:rPr>
        <w:t>правления копии Распоряжения руководителя органа муниципального земельного контроля, заместителя руководителя органа муниципального земельного контроля</w:t>
      </w:r>
      <w:r w:rsidRPr="007F0CD2">
        <w:rPr>
          <w:sz w:val="26"/>
          <w:szCs w:val="26"/>
        </w:rPr>
        <w:t xml:space="preserve"> о проведении проверки заказным почтовым отправлением </w:t>
      </w:r>
      <w:proofErr w:type="gramStart"/>
      <w:r w:rsidRPr="007F0CD2">
        <w:rPr>
          <w:sz w:val="26"/>
          <w:szCs w:val="26"/>
        </w:rPr>
        <w:t xml:space="preserve">с уведомлением о вручении  или посредством направления факса, телефонограммы, телеграммы в адрес местонахождения проверяемого лица, а также посредством электронного документа, 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>
        <w:rPr>
          <w:sz w:val="26"/>
          <w:szCs w:val="26"/>
        </w:rPr>
        <w:t xml:space="preserve">гражданина, </w:t>
      </w:r>
      <w:r w:rsidRPr="007F0CD2">
        <w:rPr>
          <w:sz w:val="26"/>
          <w:szCs w:val="26"/>
        </w:rPr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</w:t>
      </w:r>
      <w:r>
        <w:rPr>
          <w:sz w:val="26"/>
          <w:szCs w:val="26"/>
        </w:rPr>
        <w:t>м предпринимателем</w:t>
      </w:r>
      <w:proofErr w:type="gramEnd"/>
      <w:r>
        <w:rPr>
          <w:sz w:val="26"/>
          <w:szCs w:val="26"/>
        </w:rPr>
        <w:t xml:space="preserve">, гражданином </w:t>
      </w:r>
      <w:r w:rsidRPr="007F0CD2">
        <w:rPr>
          <w:sz w:val="26"/>
          <w:szCs w:val="26"/>
        </w:rPr>
        <w:t>в орган муниципального земельного контроля, или иным доступным способом.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E3B9F" w:rsidRPr="0093109D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</w:t>
      </w:r>
      <w:r w:rsidRPr="0093109D">
        <w:rPr>
          <w:sz w:val="26"/>
          <w:szCs w:val="26"/>
        </w:rPr>
        <w:t>.4.</w:t>
      </w:r>
      <w:r>
        <w:rPr>
          <w:sz w:val="26"/>
          <w:szCs w:val="26"/>
        </w:rPr>
        <w:t xml:space="preserve"> Перед началом проверки</w:t>
      </w:r>
      <w:r w:rsidRPr="0093109D">
        <w:rPr>
          <w:sz w:val="26"/>
          <w:szCs w:val="26"/>
        </w:rPr>
        <w:t xml:space="preserve"> физическому лицу или представителю юридического лица, в отношении которого проводится проверка,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Проверки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проводятся при участии должностного лица либо уполномоченного представителя проверяемого юридического лица (индивидуального предпринимателя) или гражданина.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3109D">
        <w:rPr>
          <w:rFonts w:ascii="Times New Roman" w:hAnsi="Times New Roman" w:cs="Times New Roman"/>
          <w:sz w:val="26"/>
          <w:szCs w:val="26"/>
        </w:rPr>
        <w:t>.6. При необходимости должностное лицо, осуществляющее муниципальный земельный контроль, вправе в письменной форме потребовать присутствия представителей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3109D">
        <w:rPr>
          <w:rFonts w:ascii="Times New Roman" w:hAnsi="Times New Roman" w:cs="Times New Roman"/>
          <w:sz w:val="26"/>
          <w:szCs w:val="26"/>
        </w:rPr>
        <w:t xml:space="preserve">.7. Срок проведения документарной, выездной проверки (как плановой, так и внеплановой) не может </w:t>
      </w:r>
      <w:r>
        <w:rPr>
          <w:rFonts w:ascii="Times New Roman" w:hAnsi="Times New Roman" w:cs="Times New Roman"/>
          <w:sz w:val="26"/>
          <w:szCs w:val="26"/>
        </w:rPr>
        <w:t xml:space="preserve">превышать двадцати рабочих дней, за исключением случаев, указанных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7.8, 7.9, 7.10, настоящего Положения.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Pr="0093109D">
        <w:rPr>
          <w:rFonts w:ascii="Times New Roman" w:hAnsi="Times New Roman" w:cs="Times New Roman"/>
          <w:sz w:val="26"/>
          <w:szCs w:val="26"/>
        </w:rPr>
        <w:t>. В исключительных случаях срок проведения выездной плановой проверк</w:t>
      </w:r>
      <w:r>
        <w:rPr>
          <w:rFonts w:ascii="Times New Roman" w:hAnsi="Times New Roman" w:cs="Times New Roman"/>
          <w:sz w:val="26"/>
          <w:szCs w:val="26"/>
        </w:rPr>
        <w:t>и может быть продлен</w:t>
      </w:r>
      <w:r w:rsidRPr="0093109D">
        <w:rPr>
          <w:rFonts w:ascii="Times New Roman" w:hAnsi="Times New Roman" w:cs="Times New Roman"/>
          <w:sz w:val="26"/>
          <w:szCs w:val="26"/>
        </w:rPr>
        <w:t xml:space="preserve">, но не более чем на двадцать рабочих дней в отношении юридических лиц, не более 50 часов в отношении малых предприятий, не более чем на 15 часов в отношении </w:t>
      </w:r>
      <w:proofErr w:type="spellStart"/>
      <w:r w:rsidRPr="0093109D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9310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Pr="0093109D">
        <w:rPr>
          <w:rFonts w:ascii="Times New Roman" w:hAnsi="Times New Roman" w:cs="Times New Roman"/>
          <w:sz w:val="26"/>
          <w:szCs w:val="26"/>
        </w:rPr>
        <w:t xml:space="preserve">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- для </w:t>
      </w:r>
      <w:proofErr w:type="spellStart"/>
      <w:r w:rsidRPr="0093109D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93109D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5C434E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Pr="005C434E">
        <w:rPr>
          <w:rFonts w:ascii="Times New Roman" w:hAnsi="Times New Roman" w:cs="Times New Roman"/>
          <w:sz w:val="26"/>
          <w:szCs w:val="26"/>
        </w:rPr>
        <w:t>. В отношении одного гражданина общий срок проведения плановой выездной проверки не может превышать пятнадцати часов в год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6" w:name="Par164"/>
      <w:bookmarkEnd w:id="16"/>
      <w:r>
        <w:rPr>
          <w:rFonts w:ascii="Times New Roman" w:hAnsi="Times New Roman" w:cs="Times New Roman"/>
          <w:b/>
          <w:sz w:val="26"/>
          <w:szCs w:val="26"/>
        </w:rPr>
        <w:t>8</w:t>
      </w:r>
      <w:r w:rsidRPr="0093109D">
        <w:rPr>
          <w:rFonts w:ascii="Times New Roman" w:hAnsi="Times New Roman" w:cs="Times New Roman"/>
          <w:b/>
          <w:sz w:val="26"/>
          <w:szCs w:val="26"/>
        </w:rPr>
        <w:t>. Оформление резуль</w:t>
      </w:r>
      <w:r>
        <w:rPr>
          <w:rFonts w:ascii="Times New Roman" w:hAnsi="Times New Roman" w:cs="Times New Roman"/>
          <w:b/>
          <w:sz w:val="26"/>
          <w:szCs w:val="26"/>
        </w:rPr>
        <w:t>татов проверки соблюдения земельного законодательства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3109D">
        <w:rPr>
          <w:rFonts w:ascii="Times New Roman" w:hAnsi="Times New Roman" w:cs="Times New Roman"/>
          <w:sz w:val="26"/>
          <w:szCs w:val="26"/>
        </w:rPr>
        <w:t>.1. По результатам проверки составляется Акт проверки.</w:t>
      </w:r>
    </w:p>
    <w:p w:rsidR="008E3B9F" w:rsidRDefault="008E3B9F" w:rsidP="008E3B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Default="008E3B9F" w:rsidP="008E3B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 акте проверки указывае</w:t>
      </w:r>
      <w:r w:rsidRPr="0093109D">
        <w:rPr>
          <w:rFonts w:ascii="Times New Roman" w:hAnsi="Times New Roman" w:cs="Times New Roman"/>
          <w:sz w:val="26"/>
          <w:szCs w:val="26"/>
        </w:rPr>
        <w:t>тся:</w:t>
      </w:r>
    </w:p>
    <w:p w:rsidR="008E3B9F" w:rsidRDefault="008E3B9F" w:rsidP="008E3B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1A1" w:rsidRDefault="008E3B9F" w:rsidP="008E3B9F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561A1">
        <w:rPr>
          <w:sz w:val="26"/>
          <w:szCs w:val="26"/>
        </w:rPr>
        <w:t>наименование органа муниципального земельного контроля;</w:t>
      </w:r>
    </w:p>
    <w:p w:rsidR="008E3B9F" w:rsidRPr="00371019" w:rsidRDefault="001561A1" w:rsidP="008E3B9F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3B9F">
        <w:rPr>
          <w:sz w:val="26"/>
          <w:szCs w:val="26"/>
        </w:rPr>
        <w:t>дата</w:t>
      </w:r>
      <w:r w:rsidR="008E3B9F" w:rsidRPr="00371019">
        <w:rPr>
          <w:sz w:val="26"/>
          <w:szCs w:val="26"/>
        </w:rPr>
        <w:t>, номер, место и время составления акта;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время начала и окончания проверки;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фамилию, имя, отчество и должность л</w:t>
      </w:r>
      <w:r>
        <w:rPr>
          <w:sz w:val="26"/>
          <w:szCs w:val="26"/>
        </w:rPr>
        <w:t>ица, составившего акт проверки;</w:t>
      </w:r>
    </w:p>
    <w:p w:rsidR="008E3B9F" w:rsidRDefault="001561A1" w:rsidP="008E3B9F">
      <w:pPr>
        <w:spacing w:line="240" w:lineRule="atLeast"/>
        <w:rPr>
          <w:sz w:val="26"/>
          <w:szCs w:val="26"/>
        </w:rPr>
      </w:pPr>
      <w:bookmarkStart w:id="17" w:name="sub_13366"/>
      <w:r>
        <w:rPr>
          <w:sz w:val="26"/>
          <w:szCs w:val="26"/>
        </w:rPr>
        <w:t>- дата и номер</w:t>
      </w:r>
      <w:r w:rsidR="008E3B9F" w:rsidRPr="00371019">
        <w:rPr>
          <w:sz w:val="26"/>
          <w:szCs w:val="26"/>
        </w:rPr>
        <w:t xml:space="preserve"> распоряжения  о проведении проверки;</w:t>
      </w:r>
    </w:p>
    <w:p w:rsidR="001561A1" w:rsidRDefault="001561A1" w:rsidP="001561A1">
      <w:pPr>
        <w:jc w:val="both"/>
        <w:rPr>
          <w:sz w:val="26"/>
          <w:szCs w:val="26"/>
        </w:rPr>
      </w:pPr>
      <w:r w:rsidRPr="001561A1">
        <w:rPr>
          <w:sz w:val="26"/>
          <w:szCs w:val="26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r>
        <w:rPr>
          <w:sz w:val="26"/>
          <w:szCs w:val="26"/>
        </w:rPr>
        <w:t xml:space="preserve">гражданина, </w:t>
      </w:r>
      <w:proofErr w:type="gramStart"/>
      <w:r w:rsidRPr="001561A1">
        <w:rPr>
          <w:sz w:val="26"/>
          <w:szCs w:val="26"/>
        </w:rPr>
        <w:t>присутствовавших</w:t>
      </w:r>
      <w:proofErr w:type="gramEnd"/>
      <w:r w:rsidRPr="001561A1">
        <w:rPr>
          <w:sz w:val="26"/>
          <w:szCs w:val="26"/>
        </w:rPr>
        <w:t xml:space="preserve"> при проведении проверки;</w:t>
      </w:r>
    </w:p>
    <w:p w:rsidR="001561A1" w:rsidRPr="001561A1" w:rsidRDefault="001561A1" w:rsidP="001561A1">
      <w:pPr>
        <w:rPr>
          <w:sz w:val="26"/>
          <w:szCs w:val="26"/>
        </w:rPr>
      </w:pPr>
      <w:r w:rsidRPr="001561A1">
        <w:rPr>
          <w:sz w:val="26"/>
          <w:szCs w:val="26"/>
        </w:rPr>
        <w:t>- дата, время, продолжительность и место проведения проверки;</w:t>
      </w:r>
    </w:p>
    <w:bookmarkEnd w:id="17"/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данные о понятых, присутствовавших при проведении проверки (при их наличии);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данные о других лицах, присутствующих при проведении проверки (при их наличии);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сведения о земельном участке, на котором проводится проверка;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сведения о лице, использующем проверяемый земельный участок;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выводы о результатах проведенной проверки, о выявленных нарушениях требований законодательства Российской Федерации в сфере землепользования;</w:t>
      </w:r>
    </w:p>
    <w:p w:rsidR="008E3B9F" w:rsidRPr="00371019" w:rsidRDefault="008E3B9F" w:rsidP="008E3B9F">
      <w:pPr>
        <w:spacing w:line="240" w:lineRule="atLeast"/>
        <w:rPr>
          <w:sz w:val="26"/>
          <w:szCs w:val="26"/>
        </w:rPr>
      </w:pPr>
      <w:r w:rsidRPr="00371019">
        <w:rPr>
          <w:sz w:val="26"/>
          <w:szCs w:val="26"/>
        </w:rPr>
        <w:t>- подписи всех лиц, участвовавших при проведении проверки.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160867" w:rsidRDefault="00216A8B" w:rsidP="001608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3B9F" w:rsidRPr="00160867">
        <w:rPr>
          <w:sz w:val="26"/>
          <w:szCs w:val="26"/>
        </w:rPr>
        <w:t xml:space="preserve">8.3. </w:t>
      </w:r>
      <w:proofErr w:type="gramStart"/>
      <w:r w:rsidR="008E3B9F" w:rsidRPr="00160867">
        <w:rPr>
          <w:sz w:val="26"/>
          <w:szCs w:val="26"/>
        </w:rPr>
        <w:t>К акту прове</w:t>
      </w:r>
      <w:r w:rsidR="00160867" w:rsidRPr="00160867">
        <w:rPr>
          <w:sz w:val="26"/>
          <w:szCs w:val="26"/>
        </w:rPr>
        <w:t xml:space="preserve">рки прилагаются 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</w:t>
      </w:r>
      <w:r w:rsidR="00160867">
        <w:rPr>
          <w:sz w:val="26"/>
          <w:szCs w:val="26"/>
        </w:rPr>
        <w:t xml:space="preserve">граждан, </w:t>
      </w:r>
      <w:r w:rsidR="00160867" w:rsidRPr="00160867">
        <w:rPr>
          <w:sz w:val="26"/>
          <w:szCs w:val="26"/>
        </w:rPr>
        <w:t xml:space="preserve">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</w:t>
      </w:r>
      <w:r w:rsidR="00160867">
        <w:rPr>
          <w:sz w:val="26"/>
          <w:szCs w:val="26"/>
        </w:rPr>
        <w:t>проверки документы или</w:t>
      </w:r>
      <w:proofErr w:type="gramEnd"/>
      <w:r w:rsidR="00160867">
        <w:rPr>
          <w:sz w:val="26"/>
          <w:szCs w:val="26"/>
        </w:rPr>
        <w:t xml:space="preserve"> их копии,  а также иная</w:t>
      </w:r>
      <w:r w:rsidR="008E3B9F" w:rsidRPr="00160867">
        <w:rPr>
          <w:sz w:val="26"/>
          <w:szCs w:val="26"/>
        </w:rPr>
        <w:t xml:space="preserve"> информация, подтверждающая или опровергающая наличие нарушения земельного законодательства.</w:t>
      </w:r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3109D">
        <w:rPr>
          <w:rFonts w:ascii="Times New Roman" w:hAnsi="Times New Roman" w:cs="Times New Roman"/>
          <w:sz w:val="26"/>
          <w:szCs w:val="26"/>
        </w:rPr>
        <w:t>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уполномоченным представителям под расписку об ознакомлении либо об отказе в ознакомлении с актом проверки.</w:t>
      </w: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09D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82"/>
      <w:bookmarkEnd w:id="18"/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Pr="009310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</w:t>
      </w:r>
      <w:r w:rsidR="004743B8">
        <w:rPr>
          <w:rFonts w:ascii="Times New Roman" w:hAnsi="Times New Roman" w:cs="Times New Roman"/>
          <w:sz w:val="26"/>
          <w:szCs w:val="26"/>
        </w:rPr>
        <w:t>дательством Российской Федерации</w:t>
      </w:r>
      <w:r w:rsidR="00992A1D">
        <w:rPr>
          <w:rFonts w:ascii="Times New Roman" w:hAnsi="Times New Roman" w:cs="Times New Roman"/>
          <w:sz w:val="26"/>
          <w:szCs w:val="26"/>
        </w:rPr>
        <w:t>,</w:t>
      </w:r>
      <w:r w:rsidRPr="0093109D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</w:t>
      </w:r>
      <w:r>
        <w:rPr>
          <w:rFonts w:ascii="Times New Roman" w:hAnsi="Times New Roman" w:cs="Times New Roman"/>
          <w:sz w:val="26"/>
          <w:szCs w:val="26"/>
        </w:rPr>
        <w:t>я и иная ответственность, орган</w:t>
      </w:r>
      <w:r w:rsidRPr="0093109D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в течение 3 рабочих дней со дня сос</w:t>
      </w:r>
      <w:r>
        <w:rPr>
          <w:rFonts w:ascii="Times New Roman" w:hAnsi="Times New Roman" w:cs="Times New Roman"/>
          <w:sz w:val="26"/>
          <w:szCs w:val="26"/>
        </w:rPr>
        <w:t>тавления акта проверки направляе</w:t>
      </w:r>
      <w:r w:rsidRPr="0093109D">
        <w:rPr>
          <w:rFonts w:ascii="Times New Roman" w:hAnsi="Times New Roman" w:cs="Times New Roman"/>
          <w:sz w:val="26"/>
          <w:szCs w:val="26"/>
        </w:rPr>
        <w:t xml:space="preserve">т копию акта проверки с указанием информации о наличии признаков </w:t>
      </w:r>
      <w:r w:rsidRPr="0093109D">
        <w:rPr>
          <w:rFonts w:ascii="Times New Roman" w:hAnsi="Times New Roman" w:cs="Times New Roman"/>
          <w:sz w:val="26"/>
          <w:szCs w:val="26"/>
        </w:rPr>
        <w:lastRenderedPageBreak/>
        <w:t>выявленного нарушения</w:t>
      </w:r>
      <w:r>
        <w:rPr>
          <w:rFonts w:ascii="Times New Roman" w:hAnsi="Times New Roman" w:cs="Times New Roman"/>
          <w:sz w:val="26"/>
          <w:szCs w:val="26"/>
        </w:rPr>
        <w:t>, а также все материалы, относящиеся к предмету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93109D">
        <w:rPr>
          <w:rFonts w:ascii="Times New Roman" w:hAnsi="Times New Roman" w:cs="Times New Roman"/>
          <w:sz w:val="26"/>
          <w:szCs w:val="26"/>
        </w:rPr>
        <w:t xml:space="preserve"> в структурное подразделение территориального органа федерального органа государственного земельного надзора.</w:t>
      </w:r>
    </w:p>
    <w:p w:rsidR="004743B8" w:rsidRPr="004743B8" w:rsidRDefault="004743B8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43B8">
        <w:rPr>
          <w:rFonts w:ascii="Times New Roman" w:hAnsi="Times New Roman" w:cs="Times New Roman"/>
          <w:color w:val="333333"/>
          <w:sz w:val="26"/>
          <w:szCs w:val="26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</w:t>
      </w:r>
      <w:r>
        <w:rPr>
          <w:rFonts w:ascii="Times New Roman" w:hAnsi="Times New Roman" w:cs="Times New Roman"/>
          <w:color w:val="333333"/>
          <w:sz w:val="26"/>
          <w:szCs w:val="26"/>
        </w:rPr>
        <w:t>ом Московской области</w:t>
      </w:r>
      <w:r w:rsidRPr="004743B8">
        <w:rPr>
          <w:rFonts w:ascii="Times New Roman" w:hAnsi="Times New Roman" w:cs="Times New Roman"/>
          <w:color w:val="333333"/>
          <w:sz w:val="26"/>
          <w:szCs w:val="26"/>
        </w:rPr>
        <w:t xml:space="preserve">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9" w:name="Par187"/>
      <w:bookmarkEnd w:id="19"/>
    </w:p>
    <w:p w:rsidR="008E3B9F" w:rsidRPr="009B1CDC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B1CDC">
        <w:rPr>
          <w:rFonts w:ascii="Times New Roman" w:hAnsi="Times New Roman" w:cs="Times New Roman"/>
          <w:b/>
          <w:sz w:val="26"/>
          <w:szCs w:val="26"/>
        </w:rPr>
        <w:t>. Порядок осуществления плановых (рейдовых) осмотров (обследований) территорий и земельных участков</w:t>
      </w:r>
    </w:p>
    <w:p w:rsidR="008E3B9F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E3B9F" w:rsidRPr="009B1CDC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t xml:space="preserve">    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1CDC">
        <w:rPr>
          <w:rFonts w:ascii="Times New Roman" w:hAnsi="Times New Roman" w:cs="Times New Roman"/>
          <w:sz w:val="26"/>
          <w:szCs w:val="26"/>
        </w:rPr>
        <w:t xml:space="preserve">.1 Плановые (рейдовые) осмотры,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Pr="009B1CDC">
        <w:rPr>
          <w:rFonts w:ascii="Times New Roman" w:hAnsi="Times New Roman" w:cs="Times New Roman"/>
          <w:sz w:val="26"/>
          <w:szCs w:val="26"/>
        </w:rPr>
        <w:t>земельных учас</w:t>
      </w:r>
      <w:r>
        <w:rPr>
          <w:rFonts w:ascii="Times New Roman" w:hAnsi="Times New Roman" w:cs="Times New Roman"/>
          <w:sz w:val="26"/>
          <w:szCs w:val="26"/>
        </w:rPr>
        <w:t>тков проводятся</w:t>
      </w:r>
      <w:r w:rsidRPr="009B1CDC">
        <w:rPr>
          <w:rFonts w:ascii="Times New Roman" w:hAnsi="Times New Roman" w:cs="Times New Roman"/>
          <w:sz w:val="26"/>
          <w:szCs w:val="26"/>
        </w:rPr>
        <w:t xml:space="preserve"> на основании плановых (рейдовых) заданий без взаимодействия с правообладателями </w:t>
      </w:r>
      <w:r>
        <w:rPr>
          <w:rFonts w:ascii="Times New Roman" w:hAnsi="Times New Roman" w:cs="Times New Roman"/>
          <w:sz w:val="26"/>
          <w:szCs w:val="26"/>
        </w:rPr>
        <w:t xml:space="preserve">земель и </w:t>
      </w:r>
      <w:r w:rsidRPr="009B1CDC">
        <w:rPr>
          <w:rFonts w:ascii="Times New Roman" w:hAnsi="Times New Roman" w:cs="Times New Roman"/>
          <w:sz w:val="26"/>
          <w:szCs w:val="26"/>
        </w:rPr>
        <w:t>земельных участков.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8E3B9F" w:rsidRPr="009B1CDC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9.2</w:t>
      </w:r>
      <w:r w:rsidRPr="009B1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Задание на проведение планового (рейдового) осмотра</w:t>
      </w:r>
      <w:r w:rsidRPr="009B1CDC">
        <w:rPr>
          <w:rFonts w:ascii="Times New Roman" w:hAnsi="Times New Roman" w:cs="Times New Roman"/>
          <w:sz w:val="26"/>
          <w:szCs w:val="26"/>
        </w:rPr>
        <w:t xml:space="preserve">,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Pr="009B1CDC">
        <w:rPr>
          <w:rFonts w:ascii="Times New Roman" w:hAnsi="Times New Roman" w:cs="Times New Roman"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sz w:val="26"/>
          <w:szCs w:val="26"/>
        </w:rPr>
        <w:t>участков утверждается Руководителем органа муниципального земельного контроля, заместителем руководителя органа муниципального земельного контроля.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9.3</w:t>
      </w:r>
      <w:r w:rsidRPr="009B1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Задание на проведение планового (рейдового) осмотра</w:t>
      </w:r>
      <w:r w:rsidRPr="009B1CDC">
        <w:rPr>
          <w:rFonts w:ascii="Times New Roman" w:hAnsi="Times New Roman" w:cs="Times New Roman"/>
          <w:sz w:val="26"/>
          <w:szCs w:val="26"/>
        </w:rPr>
        <w:t xml:space="preserve">,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Pr="009B1CDC">
        <w:rPr>
          <w:rFonts w:ascii="Times New Roman" w:hAnsi="Times New Roman" w:cs="Times New Roman"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sz w:val="26"/>
          <w:szCs w:val="26"/>
        </w:rPr>
        <w:t>участков включает следующие сведения: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дату  или период проведения;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земельных участков подлежащих осмотру;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общую площадь земельных участков, подлежащих осмотру;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 муниципального земельного контроля;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землях и земельных участках позволяющие их идентифицировать (кадастровый номер, площадь, адрес или описание местоположения, номер кадастрового квартала);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правообладателях земель и земельных участков (при наличии).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3B9F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ри необходимости к Заданию на проведение  планового (рейдового) осмотра</w:t>
      </w:r>
      <w:r w:rsidRPr="009B1CDC">
        <w:rPr>
          <w:rFonts w:ascii="Times New Roman" w:hAnsi="Times New Roman" w:cs="Times New Roman"/>
          <w:sz w:val="26"/>
          <w:szCs w:val="26"/>
        </w:rPr>
        <w:t xml:space="preserve">,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Pr="009B1CDC">
        <w:rPr>
          <w:rFonts w:ascii="Times New Roman" w:hAnsi="Times New Roman" w:cs="Times New Roman"/>
          <w:sz w:val="26"/>
          <w:szCs w:val="26"/>
        </w:rPr>
        <w:t xml:space="preserve">земельных </w:t>
      </w:r>
      <w:r>
        <w:rPr>
          <w:rFonts w:ascii="Times New Roman" w:hAnsi="Times New Roman" w:cs="Times New Roman"/>
          <w:sz w:val="26"/>
          <w:szCs w:val="26"/>
        </w:rPr>
        <w:t>участков может прилагаться картографический материал отражающий местоположение территории или земельного участка подлежащего осмотру.</w:t>
      </w:r>
    </w:p>
    <w:p w:rsidR="008E3B9F" w:rsidRDefault="008E3B9F" w:rsidP="008E3B9F">
      <w:pPr>
        <w:jc w:val="both"/>
        <w:rPr>
          <w:sz w:val="26"/>
          <w:szCs w:val="26"/>
        </w:rPr>
      </w:pPr>
      <w:r w:rsidRPr="00C87D02">
        <w:rPr>
          <w:sz w:val="26"/>
          <w:szCs w:val="26"/>
        </w:rPr>
        <w:t xml:space="preserve">    </w:t>
      </w:r>
    </w:p>
    <w:p w:rsidR="008E3B9F" w:rsidRPr="00FA4745" w:rsidRDefault="008E3B9F" w:rsidP="008E3B9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474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A4745">
        <w:rPr>
          <w:rFonts w:ascii="Times New Roman" w:hAnsi="Times New Roman" w:cs="Times New Roman"/>
          <w:sz w:val="26"/>
          <w:szCs w:val="26"/>
        </w:rPr>
        <w:t xml:space="preserve">.4 Результаты планового (рейдового) осмотра, обследования территорий, земельных участков оформляются соответствующим актом, содержащим указание о наличии признаков нарушений земельного </w:t>
      </w:r>
      <w:proofErr w:type="gramStart"/>
      <w:r w:rsidRPr="00FA4745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FA4745">
        <w:rPr>
          <w:rFonts w:ascii="Times New Roman" w:hAnsi="Times New Roman" w:cs="Times New Roman"/>
          <w:sz w:val="26"/>
          <w:szCs w:val="26"/>
        </w:rPr>
        <w:t xml:space="preserve"> на земельных участках подлежащих осмотру, либо на их отсутствие. Материалы  планового (рейдового) осмотра, обследования территорий, земельных участков направляются </w:t>
      </w: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Pr="00FA4745">
        <w:rPr>
          <w:rFonts w:ascii="Times New Roman" w:hAnsi="Times New Roman" w:cs="Times New Roman"/>
          <w:sz w:val="26"/>
          <w:szCs w:val="26"/>
        </w:rPr>
        <w:t xml:space="preserve"> органа муниципального з</w:t>
      </w:r>
      <w:r>
        <w:rPr>
          <w:rFonts w:ascii="Times New Roman" w:hAnsi="Times New Roman" w:cs="Times New Roman"/>
          <w:sz w:val="26"/>
          <w:szCs w:val="26"/>
        </w:rPr>
        <w:t>емельного контроля, заместителю</w:t>
      </w:r>
      <w:r w:rsidRPr="00FA4745">
        <w:rPr>
          <w:rFonts w:ascii="Times New Roman" w:hAnsi="Times New Roman" w:cs="Times New Roman"/>
          <w:sz w:val="26"/>
          <w:szCs w:val="26"/>
        </w:rPr>
        <w:t xml:space="preserve"> руководителя органа муниципального земельного контроля, для рассмотрения  для принятия при необходимости, в случае выявления нарушений обязательных требований земельного законодательства, решения о назначении внеплановой проверки в отношении правообладателей земельных участков, являющихся юридическими лицами и индивидуальными предпринимателями.</w:t>
      </w:r>
    </w:p>
    <w:p w:rsidR="008E3B9F" w:rsidRPr="00FA4745" w:rsidRDefault="008E3B9F" w:rsidP="008E3B9F">
      <w:pPr>
        <w:jc w:val="both"/>
        <w:rPr>
          <w:sz w:val="26"/>
          <w:szCs w:val="26"/>
        </w:rPr>
      </w:pPr>
      <w:bookmarkStart w:id="20" w:name="sub_8306"/>
      <w:r w:rsidRPr="00FA4745">
        <w:rPr>
          <w:sz w:val="26"/>
          <w:szCs w:val="26"/>
        </w:rPr>
        <w:t xml:space="preserve">  </w:t>
      </w:r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9.5</w:t>
      </w:r>
      <w:proofErr w:type="gramStart"/>
      <w:r w:rsidRPr="00BB299A">
        <w:rPr>
          <w:sz w:val="26"/>
          <w:szCs w:val="26"/>
        </w:rPr>
        <w:t xml:space="preserve"> В</w:t>
      </w:r>
      <w:proofErr w:type="gramEnd"/>
      <w:r w:rsidRPr="00BB299A">
        <w:rPr>
          <w:sz w:val="26"/>
          <w:szCs w:val="26"/>
        </w:rPr>
        <w:t xml:space="preserve"> случае получения в ходе проведения </w:t>
      </w:r>
      <w:r>
        <w:rPr>
          <w:sz w:val="26"/>
          <w:szCs w:val="26"/>
        </w:rPr>
        <w:t>планового (рейдового) осмотра</w:t>
      </w:r>
      <w:r w:rsidRPr="009B1CDC">
        <w:rPr>
          <w:sz w:val="26"/>
          <w:szCs w:val="26"/>
        </w:rPr>
        <w:t xml:space="preserve">, обследования </w:t>
      </w:r>
      <w:r>
        <w:rPr>
          <w:sz w:val="26"/>
          <w:szCs w:val="26"/>
        </w:rPr>
        <w:t xml:space="preserve">территорий, </w:t>
      </w:r>
      <w:r w:rsidRPr="009B1CDC">
        <w:rPr>
          <w:sz w:val="26"/>
          <w:szCs w:val="26"/>
        </w:rPr>
        <w:t xml:space="preserve">земельных </w:t>
      </w:r>
      <w:r>
        <w:rPr>
          <w:sz w:val="26"/>
          <w:szCs w:val="26"/>
        </w:rPr>
        <w:t xml:space="preserve">участков </w:t>
      </w:r>
      <w:r w:rsidRPr="00BB299A">
        <w:rPr>
          <w:sz w:val="26"/>
          <w:szCs w:val="26"/>
        </w:rPr>
        <w:t>сведений о готовящихся нарушениях или признаках нарушения обязательных требований</w:t>
      </w:r>
      <w:r>
        <w:rPr>
          <w:sz w:val="26"/>
          <w:szCs w:val="26"/>
        </w:rPr>
        <w:t xml:space="preserve"> земельного законодательства</w:t>
      </w:r>
      <w:r w:rsidRPr="00BB29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 </w:t>
      </w:r>
      <w:r>
        <w:rPr>
          <w:sz w:val="26"/>
          <w:szCs w:val="26"/>
        </w:rPr>
        <w:lastRenderedPageBreak/>
        <w:t xml:space="preserve">стороны юридических лиц и индивидуальных предпринимателей, такому </w:t>
      </w:r>
      <w:r w:rsidRPr="00BB299A">
        <w:rPr>
          <w:sz w:val="26"/>
          <w:szCs w:val="26"/>
        </w:rPr>
        <w:t xml:space="preserve">юридическому лицу, индивидуальному предпринимателю </w:t>
      </w:r>
      <w:r>
        <w:rPr>
          <w:sz w:val="26"/>
          <w:szCs w:val="26"/>
        </w:rPr>
        <w:t>направляется П</w:t>
      </w:r>
      <w:r w:rsidRPr="00BB299A">
        <w:rPr>
          <w:sz w:val="26"/>
          <w:szCs w:val="26"/>
        </w:rPr>
        <w:t>редостережение о недопустимости нарушения обязательных требований.</w:t>
      </w:r>
      <w:bookmarkEnd w:id="20"/>
    </w:p>
    <w:p w:rsidR="008E3B9F" w:rsidRDefault="008E3B9F" w:rsidP="008E3B9F">
      <w:pPr>
        <w:pStyle w:val="af4"/>
        <w:rPr>
          <w:rStyle w:val="af3"/>
          <w:rFonts w:ascii="Times New Roman" w:hAnsi="Times New Roman" w:cs="Times New Roman"/>
          <w:sz w:val="26"/>
          <w:szCs w:val="26"/>
        </w:rPr>
      </w:pPr>
    </w:p>
    <w:p w:rsidR="00CD190B" w:rsidRDefault="00CD190B" w:rsidP="008E3B9F">
      <w:pPr>
        <w:pStyle w:val="af4"/>
        <w:rPr>
          <w:rStyle w:val="af3"/>
          <w:rFonts w:ascii="Times New Roman" w:hAnsi="Times New Roman" w:cs="Times New Roman"/>
          <w:sz w:val="26"/>
          <w:szCs w:val="26"/>
        </w:rPr>
      </w:pPr>
    </w:p>
    <w:p w:rsidR="008E3B9F" w:rsidRPr="003300AD" w:rsidRDefault="008E3B9F" w:rsidP="008E3B9F">
      <w:pPr>
        <w:pStyle w:val="af4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3"/>
          <w:rFonts w:ascii="Times New Roman" w:hAnsi="Times New Roman" w:cs="Times New Roman"/>
          <w:sz w:val="26"/>
          <w:szCs w:val="26"/>
        </w:rPr>
        <w:t>10</w:t>
      </w:r>
      <w:r w:rsidRPr="003300AD">
        <w:rPr>
          <w:rStyle w:val="af3"/>
          <w:rFonts w:ascii="Times New Roman" w:hAnsi="Times New Roman" w:cs="Times New Roman"/>
          <w:sz w:val="26"/>
          <w:szCs w:val="26"/>
        </w:rPr>
        <w:t>.</w:t>
      </w:r>
      <w:r w:rsidRPr="003300AD">
        <w:rPr>
          <w:rFonts w:ascii="Times New Roman" w:hAnsi="Times New Roman" w:cs="Times New Roman"/>
          <w:b/>
          <w:sz w:val="26"/>
          <w:szCs w:val="26"/>
        </w:rPr>
        <w:t xml:space="preserve"> Организация и проведение мероприятий, направленных на профилактику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0AD">
        <w:rPr>
          <w:rFonts w:ascii="Times New Roman" w:hAnsi="Times New Roman" w:cs="Times New Roman"/>
          <w:b/>
          <w:sz w:val="26"/>
          <w:szCs w:val="26"/>
        </w:rPr>
        <w:t>нарушений земельного законодательства</w:t>
      </w:r>
    </w:p>
    <w:p w:rsidR="008E3B9F" w:rsidRDefault="008E3B9F" w:rsidP="008E3B9F">
      <w:pPr>
        <w:jc w:val="both"/>
        <w:rPr>
          <w:sz w:val="26"/>
          <w:szCs w:val="26"/>
        </w:rPr>
      </w:pPr>
      <w:bookmarkStart w:id="21" w:name="sub_8201"/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300A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3300AD">
        <w:rPr>
          <w:sz w:val="26"/>
          <w:szCs w:val="26"/>
        </w:rPr>
        <w:t>.</w:t>
      </w:r>
      <w:r>
        <w:rPr>
          <w:sz w:val="26"/>
          <w:szCs w:val="26"/>
        </w:rPr>
        <w:t>1</w:t>
      </w:r>
      <w:proofErr w:type="gramStart"/>
      <w:r w:rsidRPr="003300AD">
        <w:rPr>
          <w:sz w:val="26"/>
          <w:szCs w:val="26"/>
        </w:rPr>
        <w:t xml:space="preserve"> В</w:t>
      </w:r>
      <w:proofErr w:type="gramEnd"/>
      <w:r w:rsidRPr="003300AD">
        <w:rPr>
          <w:sz w:val="26"/>
          <w:szCs w:val="26"/>
        </w:rPr>
        <w:t xml:space="preserve"> целях предупреждения нарушений обязательных требований</w:t>
      </w:r>
      <w:r>
        <w:rPr>
          <w:sz w:val="26"/>
          <w:szCs w:val="26"/>
        </w:rPr>
        <w:t xml:space="preserve"> земельного законодательства</w:t>
      </w:r>
      <w:r w:rsidRPr="003300AD">
        <w:rPr>
          <w:sz w:val="26"/>
          <w:szCs w:val="26"/>
        </w:rPr>
        <w:t>, устранения причин, факторов и условий, способствующих нарушениям обязательных требований</w:t>
      </w:r>
      <w:r>
        <w:rPr>
          <w:sz w:val="26"/>
          <w:szCs w:val="26"/>
        </w:rPr>
        <w:t xml:space="preserve"> земельного законодательства, орган </w:t>
      </w:r>
      <w:r w:rsidRPr="003300A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земельного </w:t>
      </w:r>
      <w:r w:rsidRPr="003300AD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осуществляет</w:t>
      </w:r>
      <w:r w:rsidRPr="003300AD">
        <w:rPr>
          <w:sz w:val="26"/>
          <w:szCs w:val="26"/>
        </w:rPr>
        <w:t xml:space="preserve"> мероприятия по профилактике нарушений обязательных требований</w:t>
      </w:r>
      <w:r>
        <w:rPr>
          <w:sz w:val="26"/>
          <w:szCs w:val="26"/>
        </w:rPr>
        <w:t xml:space="preserve"> земельного законодательства</w:t>
      </w:r>
      <w:r w:rsidRPr="003300AD">
        <w:rPr>
          <w:sz w:val="26"/>
          <w:szCs w:val="26"/>
        </w:rPr>
        <w:t xml:space="preserve"> </w:t>
      </w:r>
      <w:bookmarkStart w:id="22" w:name="sub_8202"/>
      <w:bookmarkEnd w:id="21"/>
    </w:p>
    <w:p w:rsidR="008E3B9F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E3B9F" w:rsidRPr="003300AD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10.2</w:t>
      </w:r>
      <w:proofErr w:type="gramStart"/>
      <w:r w:rsidRPr="00330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300AD">
        <w:rPr>
          <w:sz w:val="26"/>
          <w:szCs w:val="26"/>
        </w:rPr>
        <w:t>В</w:t>
      </w:r>
      <w:proofErr w:type="gramEnd"/>
      <w:r w:rsidRPr="003300AD">
        <w:rPr>
          <w:sz w:val="26"/>
          <w:szCs w:val="26"/>
        </w:rPr>
        <w:t xml:space="preserve"> целях профилактики нарушений обязательных требований</w:t>
      </w:r>
      <w:r>
        <w:rPr>
          <w:sz w:val="26"/>
          <w:szCs w:val="26"/>
        </w:rPr>
        <w:t xml:space="preserve"> земельного законодательства орган</w:t>
      </w:r>
      <w:r w:rsidRPr="003300A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земельного </w:t>
      </w:r>
      <w:r w:rsidRPr="003300AD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="007B4183">
        <w:rPr>
          <w:sz w:val="26"/>
          <w:szCs w:val="26"/>
        </w:rPr>
        <w:t xml:space="preserve">городского поселения Раменское </w:t>
      </w:r>
      <w:r>
        <w:rPr>
          <w:sz w:val="26"/>
          <w:szCs w:val="26"/>
        </w:rPr>
        <w:t>Раменского муниципального района</w:t>
      </w:r>
      <w:r w:rsidRPr="003300AD">
        <w:rPr>
          <w:sz w:val="26"/>
          <w:szCs w:val="26"/>
        </w:rPr>
        <w:t>:</w:t>
      </w:r>
    </w:p>
    <w:p w:rsidR="008E3B9F" w:rsidRPr="003300AD" w:rsidRDefault="008E3B9F" w:rsidP="008E3B9F">
      <w:pPr>
        <w:jc w:val="both"/>
        <w:rPr>
          <w:sz w:val="26"/>
          <w:szCs w:val="26"/>
        </w:rPr>
      </w:pPr>
      <w:bookmarkStart w:id="23" w:name="sub_82021"/>
      <w:bookmarkEnd w:id="22"/>
      <w:r>
        <w:rPr>
          <w:sz w:val="26"/>
          <w:szCs w:val="26"/>
        </w:rPr>
        <w:t>1) обеспечивает размещение на официальном сайте Раменского муниципального района</w:t>
      </w:r>
      <w:r w:rsidRPr="003300AD">
        <w:rPr>
          <w:sz w:val="26"/>
          <w:szCs w:val="26"/>
        </w:rPr>
        <w:t xml:space="preserve"> в сети "Интернет" </w:t>
      </w:r>
      <w:r>
        <w:rPr>
          <w:sz w:val="26"/>
          <w:szCs w:val="26"/>
        </w:rPr>
        <w:t>перечень</w:t>
      </w:r>
      <w:r w:rsidRPr="003300AD">
        <w:rPr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sz w:val="26"/>
          <w:szCs w:val="26"/>
        </w:rPr>
        <w:t xml:space="preserve"> земельного </w:t>
      </w:r>
      <w:r w:rsidRPr="003300AD">
        <w:rPr>
          <w:sz w:val="26"/>
          <w:szCs w:val="26"/>
        </w:rPr>
        <w:t>контроля, а также текстов соответствующих нормативных правовых актов;</w:t>
      </w:r>
    </w:p>
    <w:p w:rsidR="008E3B9F" w:rsidRPr="003300AD" w:rsidRDefault="008E3B9F" w:rsidP="008E3B9F">
      <w:pPr>
        <w:jc w:val="both"/>
        <w:rPr>
          <w:sz w:val="26"/>
          <w:szCs w:val="26"/>
        </w:rPr>
      </w:pPr>
      <w:bookmarkStart w:id="24" w:name="sub_82022"/>
      <w:bookmarkEnd w:id="23"/>
      <w:r>
        <w:rPr>
          <w:sz w:val="26"/>
          <w:szCs w:val="26"/>
        </w:rPr>
        <w:t>2) осуществляе</w:t>
      </w:r>
      <w:r w:rsidRPr="003300AD">
        <w:rPr>
          <w:sz w:val="26"/>
          <w:szCs w:val="26"/>
        </w:rPr>
        <w:t>т</w:t>
      </w:r>
      <w:r>
        <w:rPr>
          <w:sz w:val="26"/>
          <w:szCs w:val="26"/>
        </w:rPr>
        <w:t xml:space="preserve"> информирование землепользователей</w:t>
      </w:r>
      <w:r w:rsidRPr="003300AD">
        <w:rPr>
          <w:sz w:val="26"/>
          <w:szCs w:val="26"/>
        </w:rPr>
        <w:t xml:space="preserve"> по вопросам соблюдения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</w:t>
      </w:r>
      <w:r>
        <w:rPr>
          <w:sz w:val="26"/>
          <w:szCs w:val="26"/>
        </w:rPr>
        <w:t>зательных требований, подготавливает и распространяе</w:t>
      </w:r>
      <w:r w:rsidRPr="003300AD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E3B9F" w:rsidRPr="003300AD" w:rsidRDefault="008E3B9F" w:rsidP="008E3B9F">
      <w:pPr>
        <w:jc w:val="both"/>
        <w:rPr>
          <w:sz w:val="26"/>
          <w:szCs w:val="26"/>
        </w:rPr>
      </w:pPr>
      <w:bookmarkStart w:id="25" w:name="sub_82023"/>
      <w:bookmarkEnd w:id="24"/>
      <w:r>
        <w:rPr>
          <w:sz w:val="26"/>
          <w:szCs w:val="26"/>
        </w:rPr>
        <w:t>3) обеспечивае</w:t>
      </w:r>
      <w:r w:rsidRPr="003300AD">
        <w:rPr>
          <w:sz w:val="26"/>
          <w:szCs w:val="26"/>
        </w:rPr>
        <w:t>т регулярное (не реже одного раза в год) обобщение п</w:t>
      </w:r>
      <w:r>
        <w:rPr>
          <w:sz w:val="26"/>
          <w:szCs w:val="26"/>
        </w:rPr>
        <w:t xml:space="preserve">рактики в сфере </w:t>
      </w:r>
      <w:r w:rsidRPr="003300AD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земельного </w:t>
      </w:r>
      <w:r w:rsidRPr="003300AD">
        <w:rPr>
          <w:sz w:val="26"/>
          <w:szCs w:val="26"/>
        </w:rPr>
        <w:t>конт</w:t>
      </w:r>
      <w:r>
        <w:rPr>
          <w:sz w:val="26"/>
          <w:szCs w:val="26"/>
        </w:rPr>
        <w:t>роля и размещение на официальном сайте</w:t>
      </w:r>
      <w:r w:rsidRPr="00330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Раменского муниципального района </w:t>
      </w:r>
      <w:r w:rsidRPr="003300AD">
        <w:rPr>
          <w:sz w:val="26"/>
          <w:szCs w:val="26"/>
        </w:rPr>
        <w:t>в сети "Интернет" соответствующих обобщений, с рекомендациями в отношении мер, которые должны принимат</w:t>
      </w:r>
      <w:r>
        <w:rPr>
          <w:sz w:val="26"/>
          <w:szCs w:val="26"/>
        </w:rPr>
        <w:t>ься землепользователями</w:t>
      </w:r>
      <w:r w:rsidRPr="003300AD">
        <w:rPr>
          <w:sz w:val="26"/>
          <w:szCs w:val="26"/>
        </w:rPr>
        <w:t xml:space="preserve"> в целях недопущения таких нарушений;</w:t>
      </w:r>
    </w:p>
    <w:p w:rsidR="008E3B9F" w:rsidRPr="003300AD" w:rsidRDefault="008E3B9F" w:rsidP="008E3B9F">
      <w:pPr>
        <w:jc w:val="both"/>
        <w:rPr>
          <w:sz w:val="26"/>
          <w:szCs w:val="26"/>
        </w:rPr>
      </w:pPr>
      <w:bookmarkStart w:id="26" w:name="sub_82024"/>
      <w:bookmarkEnd w:id="25"/>
      <w:proofErr w:type="gramStart"/>
      <w:r w:rsidRPr="003300AD">
        <w:rPr>
          <w:sz w:val="26"/>
          <w:szCs w:val="26"/>
        </w:rPr>
        <w:t xml:space="preserve">4) выдают предостережения о недопустимости нарушения обязательных требований </w:t>
      </w:r>
      <w:bookmarkStart w:id="27" w:name="sub_8203"/>
      <w:bookmarkEnd w:id="26"/>
      <w:r>
        <w:rPr>
          <w:sz w:val="26"/>
          <w:szCs w:val="26"/>
        </w:rPr>
        <w:t>с предложением</w:t>
      </w:r>
      <w:r w:rsidRPr="003300AD">
        <w:rPr>
          <w:sz w:val="26"/>
          <w:szCs w:val="26"/>
        </w:rPr>
        <w:t xml:space="preserve">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r>
        <w:rPr>
          <w:sz w:val="26"/>
          <w:szCs w:val="26"/>
        </w:rPr>
        <w:t xml:space="preserve"> предостережении срок</w:t>
      </w:r>
      <w:r w:rsidRPr="003300AD">
        <w:rPr>
          <w:sz w:val="26"/>
          <w:szCs w:val="26"/>
        </w:rPr>
        <w:t xml:space="preserve"> орган муниципального </w:t>
      </w:r>
      <w:r>
        <w:rPr>
          <w:sz w:val="26"/>
          <w:szCs w:val="26"/>
        </w:rPr>
        <w:t xml:space="preserve">земельного </w:t>
      </w:r>
      <w:r w:rsidRPr="003300AD">
        <w:rPr>
          <w:sz w:val="26"/>
          <w:szCs w:val="26"/>
        </w:rPr>
        <w:t>контроля.</w:t>
      </w:r>
      <w:bookmarkStart w:id="28" w:name="sub_8206"/>
      <w:bookmarkEnd w:id="27"/>
      <w:proofErr w:type="gramEnd"/>
      <w:r>
        <w:rPr>
          <w:sz w:val="26"/>
          <w:szCs w:val="26"/>
        </w:rPr>
        <w:t xml:space="preserve"> </w:t>
      </w:r>
      <w:r w:rsidRPr="003300AD">
        <w:rPr>
          <w:sz w:val="26"/>
          <w:szCs w:val="26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bookmarkEnd w:id="28"/>
    <w:p w:rsidR="008E3B9F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E3B9F" w:rsidRPr="0093109D" w:rsidRDefault="008E3B9F" w:rsidP="008E3B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3109D">
        <w:rPr>
          <w:rFonts w:ascii="Times New Roman" w:hAnsi="Times New Roman" w:cs="Times New Roman"/>
          <w:b/>
          <w:sz w:val="26"/>
          <w:szCs w:val="26"/>
        </w:rPr>
        <w:t>. Ответственность должностных лиц при осуществлении</w:t>
      </w:r>
    </w:p>
    <w:p w:rsidR="008E3B9F" w:rsidRPr="0093109D" w:rsidRDefault="008E3B9F" w:rsidP="008E3B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09D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:rsidR="008E3B9F" w:rsidRPr="0093109D" w:rsidRDefault="008E3B9F" w:rsidP="008E3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Pr="0093109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93109D">
        <w:rPr>
          <w:rFonts w:ascii="Times New Roman" w:hAnsi="Times New Roman" w:cs="Times New Roman"/>
          <w:sz w:val="26"/>
          <w:szCs w:val="26"/>
        </w:rPr>
        <w:t xml:space="preserve">Должностные лица, осуществляющие муниципальный земельный контроль, несут установленную законодательством Российской Федерации ответственность за несоблюдение требований законодательства Российской Федерации и законодательства Московской области при проведении мероприятий по муниципальному земельному контролю, превышение должностных полномочий, несвоевременное принятие мер к нарушителям законодательства, за необъективность и недостоверность </w:t>
      </w:r>
      <w:r>
        <w:rPr>
          <w:rFonts w:ascii="Times New Roman" w:hAnsi="Times New Roman" w:cs="Times New Roman"/>
          <w:sz w:val="26"/>
          <w:szCs w:val="26"/>
        </w:rPr>
        <w:t>результатов и материалов проводимых контрольных мероприятий</w:t>
      </w:r>
      <w:r w:rsidRPr="0093109D">
        <w:rPr>
          <w:rFonts w:ascii="Times New Roman" w:hAnsi="Times New Roman" w:cs="Times New Roman"/>
          <w:sz w:val="26"/>
          <w:szCs w:val="26"/>
        </w:rPr>
        <w:t>, а также иные нарушения, определенные законодательством Российской Федерации.</w:t>
      </w:r>
      <w:proofErr w:type="gramEnd"/>
    </w:p>
    <w:p w:rsidR="008E3B9F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B9F" w:rsidRPr="0093109D" w:rsidRDefault="008E3B9F" w:rsidP="008E3B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3109D">
        <w:rPr>
          <w:rFonts w:ascii="Times New Roman" w:hAnsi="Times New Roman" w:cs="Times New Roman"/>
          <w:sz w:val="26"/>
          <w:szCs w:val="26"/>
        </w:rPr>
        <w:t>.2. Действия должностных лиц, осуществляющих контроль, могут быть обжалованы в соответствии с действующим законодательством Российской Федерации.</w:t>
      </w:r>
    </w:p>
    <w:p w:rsidR="002E5E6B" w:rsidRDefault="002E5E6B" w:rsidP="008E3B9F">
      <w:pPr>
        <w:tabs>
          <w:tab w:val="left" w:pos="3900"/>
        </w:tabs>
        <w:jc w:val="center"/>
        <w:rPr>
          <w:b/>
          <w:bCs/>
          <w:sz w:val="26"/>
          <w:szCs w:val="26"/>
        </w:rPr>
      </w:pPr>
    </w:p>
    <w:p w:rsidR="008E3B9F" w:rsidRPr="0093109D" w:rsidRDefault="008E3B9F" w:rsidP="008E3B9F">
      <w:pPr>
        <w:tabs>
          <w:tab w:val="left" w:pos="390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93109D">
        <w:rPr>
          <w:b/>
          <w:bCs/>
          <w:sz w:val="26"/>
          <w:szCs w:val="26"/>
        </w:rPr>
        <w:t>.  Права, обязанности и ответственность собственников земельных участков, землепользователей, землевладельцев и арендаторов земельных участков при проведении мероприятий по земельному контролю</w:t>
      </w:r>
    </w:p>
    <w:p w:rsidR="008E3B9F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3109D">
        <w:rPr>
          <w:sz w:val="26"/>
          <w:szCs w:val="26"/>
        </w:rPr>
        <w:t xml:space="preserve">.1. </w:t>
      </w:r>
      <w:r>
        <w:rPr>
          <w:sz w:val="26"/>
          <w:szCs w:val="26"/>
        </w:rPr>
        <w:t>С</w:t>
      </w:r>
      <w:r w:rsidRPr="0093109D">
        <w:rPr>
          <w:sz w:val="26"/>
          <w:szCs w:val="26"/>
        </w:rPr>
        <w:t>обственники земельных участков, землепользователи, землевладельцы и арендаторы земельных участков либо их законные представители при осуществлении земельного контроля имеют право: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присутствовать при проведении проверок по земельному контролю и давать объяснения по вопросам, относящимся к предмету проверки;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получать от органа муниципального контроля, их должностных лиц информацию, которая относится к предмету проверки;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знакомиться с результатами проверок по земельному контролю и указывать в актах проверок о своем ознакомлении, согласии или несогласии с ними, а также с отдельными дейс</w:t>
      </w:r>
      <w:r>
        <w:rPr>
          <w:sz w:val="26"/>
          <w:szCs w:val="26"/>
        </w:rPr>
        <w:t>твиями должностных лиц осуществляющих муниципальный земельный контроль</w:t>
      </w:r>
      <w:r w:rsidRPr="0093109D">
        <w:rPr>
          <w:sz w:val="26"/>
          <w:szCs w:val="26"/>
        </w:rPr>
        <w:t>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обжаловать действия (бездей</w:t>
      </w:r>
      <w:r>
        <w:rPr>
          <w:sz w:val="26"/>
          <w:szCs w:val="26"/>
        </w:rPr>
        <w:t>ствие) должностных лиц осуществляющих муниципальный земельный контроль</w:t>
      </w:r>
      <w:r w:rsidRPr="0093109D">
        <w:rPr>
          <w:sz w:val="26"/>
          <w:szCs w:val="26"/>
        </w:rPr>
        <w:t xml:space="preserve"> в административном и судебном порядке;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на возмещение вреда, причиненного действиями (бездейс</w:t>
      </w:r>
      <w:r>
        <w:rPr>
          <w:sz w:val="26"/>
          <w:szCs w:val="26"/>
        </w:rPr>
        <w:t>твием) должностных лиц, осуществляющих муниципальный земельный контроль</w:t>
      </w:r>
      <w:r w:rsidRPr="0093109D">
        <w:rPr>
          <w:sz w:val="26"/>
          <w:szCs w:val="26"/>
        </w:rPr>
        <w:t>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8E3B9F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bookmarkStart w:id="29" w:name="sub_1802"/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3109D">
        <w:rPr>
          <w:sz w:val="26"/>
          <w:szCs w:val="26"/>
        </w:rPr>
        <w:t>.2. Собственники земельных участков, землепользователи, землевладельцы и арендаторы земе</w:t>
      </w:r>
      <w:r>
        <w:rPr>
          <w:sz w:val="26"/>
          <w:szCs w:val="26"/>
        </w:rPr>
        <w:t>льных участков по требованию должностных лиц</w:t>
      </w:r>
      <w:r w:rsidRPr="0093109D">
        <w:rPr>
          <w:sz w:val="26"/>
          <w:szCs w:val="26"/>
        </w:rPr>
        <w:t>, осуществляющих земельный контроль, обязаны:</w:t>
      </w:r>
    </w:p>
    <w:bookmarkEnd w:id="29"/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обеспечивать свое присутствие или присутствие своих представителей при проведении проверок по земельному контролю;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 xml:space="preserve">- </w:t>
      </w:r>
      <w:proofErr w:type="gramStart"/>
      <w:r w:rsidRPr="0093109D">
        <w:rPr>
          <w:sz w:val="26"/>
          <w:szCs w:val="26"/>
        </w:rPr>
        <w:t>предоставлять документы</w:t>
      </w:r>
      <w:proofErr w:type="gramEnd"/>
      <w:r w:rsidRPr="0093109D">
        <w:rPr>
          <w:sz w:val="26"/>
          <w:szCs w:val="26"/>
        </w:rPr>
        <w:t xml:space="preserve">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8E3B9F" w:rsidRPr="0093109D" w:rsidRDefault="008E3B9F" w:rsidP="008E3B9F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sz w:val="26"/>
          <w:szCs w:val="26"/>
        </w:rPr>
      </w:pPr>
      <w:r w:rsidRPr="0093109D">
        <w:rPr>
          <w:sz w:val="26"/>
          <w:szCs w:val="26"/>
        </w:rPr>
        <w:t>- оказывать содействие в организации проверок по земельному контролю и обес</w:t>
      </w:r>
      <w:r>
        <w:rPr>
          <w:sz w:val="26"/>
          <w:szCs w:val="26"/>
        </w:rPr>
        <w:t>печении необходимых условий должностным лицам</w:t>
      </w:r>
      <w:r w:rsidRPr="0093109D">
        <w:rPr>
          <w:sz w:val="26"/>
          <w:szCs w:val="26"/>
        </w:rPr>
        <w:t xml:space="preserve"> при выполнении указанных мероприятий, в том числе предоставлять во временное пользование служебные помещения и средства связи.</w:t>
      </w:r>
    </w:p>
    <w:p w:rsidR="008E3B9F" w:rsidRDefault="008E3B9F" w:rsidP="008E3B9F">
      <w:pPr>
        <w:jc w:val="both"/>
        <w:rPr>
          <w:sz w:val="26"/>
          <w:szCs w:val="26"/>
        </w:rPr>
      </w:pPr>
      <w:r w:rsidRPr="0093109D">
        <w:rPr>
          <w:sz w:val="26"/>
          <w:szCs w:val="26"/>
        </w:rPr>
        <w:t xml:space="preserve">        </w:t>
      </w:r>
    </w:p>
    <w:p w:rsidR="008E3B9F" w:rsidRPr="0093109D" w:rsidRDefault="008E3B9F" w:rsidP="008E3B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</w:t>
      </w:r>
      <w:r w:rsidRPr="0093109D">
        <w:rPr>
          <w:sz w:val="26"/>
          <w:szCs w:val="26"/>
        </w:rPr>
        <w:t>.3. Воспрепятствов</w:t>
      </w:r>
      <w:r>
        <w:rPr>
          <w:sz w:val="26"/>
          <w:szCs w:val="26"/>
        </w:rPr>
        <w:t>ание деятельности должностных лиц</w:t>
      </w:r>
      <w:r w:rsidRPr="0093109D">
        <w:rPr>
          <w:sz w:val="26"/>
          <w:szCs w:val="26"/>
        </w:rPr>
        <w:t xml:space="preserve"> при исполнении им</w:t>
      </w:r>
      <w:r>
        <w:rPr>
          <w:sz w:val="26"/>
          <w:szCs w:val="26"/>
        </w:rPr>
        <w:t>и</w:t>
      </w:r>
      <w:r w:rsidRPr="0093109D">
        <w:rPr>
          <w:sz w:val="26"/>
          <w:szCs w:val="26"/>
        </w:rPr>
        <w:t xml:space="preserve"> обязанностей по осуществлению муниципального земельного контроля влечет за собой ответственность в соответствии с действующим законодательством РФ.</w:t>
      </w:r>
    </w:p>
    <w:p w:rsidR="008E3B9F" w:rsidRPr="00E045AB" w:rsidRDefault="008E3B9F" w:rsidP="008E3B9F">
      <w:pPr>
        <w:tabs>
          <w:tab w:val="left" w:pos="1395"/>
        </w:tabs>
      </w:pPr>
    </w:p>
    <w:p w:rsidR="00C03163" w:rsidRDefault="00C03163" w:rsidP="00C03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03163" w:rsidSect="00400847">
      <w:pgSz w:w="11905" w:h="16837"/>
      <w:pgMar w:top="567" w:right="851" w:bottom="510" w:left="1418" w:header="113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9" w:rsidRDefault="00DF1789">
      <w:r>
        <w:separator/>
      </w:r>
    </w:p>
  </w:endnote>
  <w:endnote w:type="continuationSeparator" w:id="0">
    <w:p w:rsidR="00DF1789" w:rsidRDefault="00DF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9" w:rsidRDefault="00DF1789">
      <w:r>
        <w:separator/>
      </w:r>
    </w:p>
  </w:footnote>
  <w:footnote w:type="continuationSeparator" w:id="0">
    <w:p w:rsidR="00DF1789" w:rsidRDefault="00DF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9"/>
    <w:rsid w:val="00037032"/>
    <w:rsid w:val="00084EEC"/>
    <w:rsid w:val="000904DB"/>
    <w:rsid w:val="000A2093"/>
    <w:rsid w:val="000C7893"/>
    <w:rsid w:val="000E3AA9"/>
    <w:rsid w:val="00153ECF"/>
    <w:rsid w:val="001561A1"/>
    <w:rsid w:val="00160867"/>
    <w:rsid w:val="001B0AAC"/>
    <w:rsid w:val="00207CC6"/>
    <w:rsid w:val="0021067A"/>
    <w:rsid w:val="00216A8B"/>
    <w:rsid w:val="002E5E6B"/>
    <w:rsid w:val="002E5FD1"/>
    <w:rsid w:val="003306A7"/>
    <w:rsid w:val="003E23D8"/>
    <w:rsid w:val="00400847"/>
    <w:rsid w:val="00403E48"/>
    <w:rsid w:val="00414798"/>
    <w:rsid w:val="004743B8"/>
    <w:rsid w:val="004C4EA8"/>
    <w:rsid w:val="0053354A"/>
    <w:rsid w:val="0053405F"/>
    <w:rsid w:val="0054079B"/>
    <w:rsid w:val="005530D9"/>
    <w:rsid w:val="00595ECE"/>
    <w:rsid w:val="005B65EB"/>
    <w:rsid w:val="005F548B"/>
    <w:rsid w:val="00606BE9"/>
    <w:rsid w:val="0066725D"/>
    <w:rsid w:val="006817DB"/>
    <w:rsid w:val="00685198"/>
    <w:rsid w:val="0074041A"/>
    <w:rsid w:val="00777FD1"/>
    <w:rsid w:val="007830F2"/>
    <w:rsid w:val="00790017"/>
    <w:rsid w:val="007A5C7F"/>
    <w:rsid w:val="007B4183"/>
    <w:rsid w:val="00845328"/>
    <w:rsid w:val="0086730D"/>
    <w:rsid w:val="00887BAC"/>
    <w:rsid w:val="008A2E6E"/>
    <w:rsid w:val="008B6281"/>
    <w:rsid w:val="008E3B9F"/>
    <w:rsid w:val="00992A1D"/>
    <w:rsid w:val="00995F42"/>
    <w:rsid w:val="009B3DC2"/>
    <w:rsid w:val="009E388C"/>
    <w:rsid w:val="00A3573A"/>
    <w:rsid w:val="00A82081"/>
    <w:rsid w:val="00AC15C4"/>
    <w:rsid w:val="00AD1BFB"/>
    <w:rsid w:val="00AF7492"/>
    <w:rsid w:val="00B410E7"/>
    <w:rsid w:val="00B67FB5"/>
    <w:rsid w:val="00C03163"/>
    <w:rsid w:val="00C32611"/>
    <w:rsid w:val="00C66F78"/>
    <w:rsid w:val="00CC16FA"/>
    <w:rsid w:val="00CD190B"/>
    <w:rsid w:val="00D45FD9"/>
    <w:rsid w:val="00DD5C74"/>
    <w:rsid w:val="00DE563B"/>
    <w:rsid w:val="00DF1789"/>
    <w:rsid w:val="00E028BF"/>
    <w:rsid w:val="00E54B34"/>
    <w:rsid w:val="00E922B3"/>
    <w:rsid w:val="00F3248F"/>
    <w:rsid w:val="00F436F0"/>
    <w:rsid w:val="00FF29C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-11526"/>
      </w:tabs>
      <w:spacing w:line="300" w:lineRule="auto"/>
      <w:ind w:left="4111" w:hanging="4111"/>
      <w:jc w:val="both"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/>
      <w:b w:val="0"/>
      <w:i w:val="0"/>
      <w:strike w:val="0"/>
      <w:dstrike w:val="0"/>
      <w:sz w:val="28"/>
      <w:szCs w:val="28"/>
    </w:rPr>
  </w:style>
  <w:style w:type="character" w:customStyle="1" w:styleId="WW8Num5z1">
    <w:name w:val="WW8Num5z1"/>
    <w:rPr>
      <w:rFonts w:ascii="Times New Roman" w:hAnsi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Times New Roman" w:hAnsi="Times New Roman"/>
      <w:b w:val="0"/>
      <w:i w:val="0"/>
      <w:strike w:val="0"/>
      <w:dstrike w:val="0"/>
      <w:sz w:val="28"/>
      <w:szCs w:val="28"/>
    </w:rPr>
  </w:style>
  <w:style w:type="character" w:customStyle="1" w:styleId="WW8Num10z0">
    <w:name w:val="WW8Num10z0"/>
    <w:rPr>
      <w:color w:val="000000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номер страницы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3">
    <w:name w:val="заголовок 2"/>
    <w:basedOn w:val="a"/>
    <w:next w:val="a"/>
    <w:pPr>
      <w:keepNext/>
      <w:tabs>
        <w:tab w:val="left" w:pos="-540"/>
        <w:tab w:val="left" w:pos="720"/>
      </w:tabs>
      <w:ind w:firstLine="540"/>
      <w:jc w:val="both"/>
    </w:pPr>
    <w:rPr>
      <w:rFonts w:ascii="Arial" w:hAnsi="Arial"/>
      <w:b/>
      <w:color w:val="0000FF"/>
      <w:sz w:val="24"/>
    </w:rPr>
  </w:style>
  <w:style w:type="paragraph" w:customStyle="1" w:styleId="60">
    <w:name w:val="заголовок 6"/>
    <w:basedOn w:val="a"/>
    <w:next w:val="a"/>
    <w:pPr>
      <w:keepNext/>
      <w:ind w:firstLine="540"/>
      <w:jc w:val="both"/>
    </w:pPr>
    <w:rPr>
      <w:rFonts w:ascii="Arial" w:hAnsi="Arial"/>
      <w:b/>
      <w:sz w:val="28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eastAsia="Arial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BodyText22">
    <w:name w:val="Body Text 22"/>
    <w:basedOn w:val="a"/>
    <w:pPr>
      <w:widowControl w:val="0"/>
      <w:snapToGrid w:val="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color w:val="FF0000"/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c">
    <w:name w:val="Body Text Indent"/>
    <w:basedOn w:val="a"/>
    <w:pPr>
      <w:ind w:left="18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spacing w:line="324" w:lineRule="auto"/>
      <w:ind w:left="426"/>
      <w:jc w:val="both"/>
    </w:pPr>
    <w:rPr>
      <w:sz w:val="28"/>
    </w:rPr>
  </w:style>
  <w:style w:type="paragraph" w:customStyle="1" w:styleId="13">
    <w:name w:val="Цитата1"/>
    <w:basedOn w:val="a"/>
    <w:pPr>
      <w:spacing w:line="312" w:lineRule="auto"/>
      <w:ind w:left="360" w:right="-1"/>
      <w:jc w:val="both"/>
    </w:pPr>
    <w:rPr>
      <w:color w:val="000000"/>
      <w:sz w:val="28"/>
    </w:rPr>
  </w:style>
  <w:style w:type="paragraph" w:styleId="ad">
    <w:name w:val="Title"/>
    <w:basedOn w:val="a"/>
    <w:next w:val="ae"/>
    <w:qFormat/>
    <w:pPr>
      <w:jc w:val="center"/>
    </w:pPr>
    <w:rPr>
      <w:b/>
      <w:sz w:val="28"/>
    </w:rPr>
  </w:style>
  <w:style w:type="paragraph" w:styleId="ae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rsid w:val="005530D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03163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C0316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-11526"/>
      </w:tabs>
      <w:spacing w:line="300" w:lineRule="auto"/>
      <w:ind w:left="4111" w:hanging="4111"/>
      <w:jc w:val="both"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/>
      <w:b w:val="0"/>
      <w:i w:val="0"/>
      <w:strike w:val="0"/>
      <w:dstrike w:val="0"/>
      <w:sz w:val="28"/>
      <w:szCs w:val="28"/>
    </w:rPr>
  </w:style>
  <w:style w:type="character" w:customStyle="1" w:styleId="WW8Num5z1">
    <w:name w:val="WW8Num5z1"/>
    <w:rPr>
      <w:rFonts w:ascii="Times New Roman" w:hAnsi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Times New Roman" w:hAnsi="Times New Roman"/>
      <w:b w:val="0"/>
      <w:i w:val="0"/>
      <w:strike w:val="0"/>
      <w:dstrike w:val="0"/>
      <w:sz w:val="28"/>
      <w:szCs w:val="28"/>
    </w:rPr>
  </w:style>
  <w:style w:type="character" w:customStyle="1" w:styleId="WW8Num10z0">
    <w:name w:val="WW8Num10z0"/>
    <w:rPr>
      <w:color w:val="000000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номер страницы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3">
    <w:name w:val="заголовок 2"/>
    <w:basedOn w:val="a"/>
    <w:next w:val="a"/>
    <w:pPr>
      <w:keepNext/>
      <w:tabs>
        <w:tab w:val="left" w:pos="-540"/>
        <w:tab w:val="left" w:pos="720"/>
      </w:tabs>
      <w:ind w:firstLine="540"/>
      <w:jc w:val="both"/>
    </w:pPr>
    <w:rPr>
      <w:rFonts w:ascii="Arial" w:hAnsi="Arial"/>
      <w:b/>
      <w:color w:val="0000FF"/>
      <w:sz w:val="24"/>
    </w:rPr>
  </w:style>
  <w:style w:type="paragraph" w:customStyle="1" w:styleId="60">
    <w:name w:val="заголовок 6"/>
    <w:basedOn w:val="a"/>
    <w:next w:val="a"/>
    <w:pPr>
      <w:keepNext/>
      <w:ind w:firstLine="540"/>
      <w:jc w:val="both"/>
    </w:pPr>
    <w:rPr>
      <w:rFonts w:ascii="Arial" w:hAnsi="Arial"/>
      <w:b/>
      <w:sz w:val="28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eastAsia="Arial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BodyText22">
    <w:name w:val="Body Text 22"/>
    <w:basedOn w:val="a"/>
    <w:pPr>
      <w:widowControl w:val="0"/>
      <w:snapToGrid w:val="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color w:val="FF0000"/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c">
    <w:name w:val="Body Text Indent"/>
    <w:basedOn w:val="a"/>
    <w:pPr>
      <w:ind w:left="18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spacing w:line="300" w:lineRule="auto"/>
      <w:ind w:firstLine="851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spacing w:line="324" w:lineRule="auto"/>
      <w:ind w:left="426"/>
      <w:jc w:val="both"/>
    </w:pPr>
    <w:rPr>
      <w:sz w:val="28"/>
    </w:rPr>
  </w:style>
  <w:style w:type="paragraph" w:customStyle="1" w:styleId="13">
    <w:name w:val="Цитата1"/>
    <w:basedOn w:val="a"/>
    <w:pPr>
      <w:spacing w:line="312" w:lineRule="auto"/>
      <w:ind w:left="360" w:right="-1"/>
      <w:jc w:val="both"/>
    </w:pPr>
    <w:rPr>
      <w:color w:val="000000"/>
      <w:sz w:val="28"/>
    </w:rPr>
  </w:style>
  <w:style w:type="paragraph" w:styleId="ad">
    <w:name w:val="Title"/>
    <w:basedOn w:val="a"/>
    <w:next w:val="ae"/>
    <w:qFormat/>
    <w:pPr>
      <w:jc w:val="center"/>
    </w:pPr>
    <w:rPr>
      <w:b/>
      <w:sz w:val="28"/>
    </w:rPr>
  </w:style>
  <w:style w:type="paragraph" w:styleId="ae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rsid w:val="005530D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03163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C0316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Филина</cp:lastModifiedBy>
  <cp:revision>3</cp:revision>
  <cp:lastPrinted>2014-04-14T13:46:00Z</cp:lastPrinted>
  <dcterms:created xsi:type="dcterms:W3CDTF">2018-03-15T10:25:00Z</dcterms:created>
  <dcterms:modified xsi:type="dcterms:W3CDTF">2018-03-20T09:47:00Z</dcterms:modified>
</cp:coreProperties>
</file>